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14:paraId="0BC82948" w14:textId="77777777" w:rsidTr="00EC7D17">
        <w:trPr>
          <w:trHeight w:val="851"/>
        </w:trPr>
        <w:tc>
          <w:tcPr>
            <w:tcW w:w="2552" w:type="dxa"/>
            <w:shd w:val="clear" w:color="auto" w:fill="auto"/>
          </w:tcPr>
          <w:p w14:paraId="6EEA5655" w14:textId="69472D9A" w:rsidR="002A374D" w:rsidRPr="00344D49" w:rsidRDefault="00537FD3" w:rsidP="00EC7D17">
            <w:pPr>
              <w:spacing w:line="220" w:lineRule="exact"/>
              <w:rPr>
                <w:sz w:val="18"/>
                <w:szCs w:val="13"/>
              </w:rPr>
            </w:pPr>
            <w:r>
              <w:rPr>
                <w:noProof/>
                <w:sz w:val="18"/>
                <w:szCs w:val="13"/>
              </w:rPr>
              <w:t>9</w:t>
            </w:r>
            <w:r w:rsidR="008B016F">
              <w:rPr>
                <w:noProof/>
                <w:sz w:val="18"/>
                <w:szCs w:val="13"/>
              </w:rPr>
              <w:t xml:space="preserve">. </w:t>
            </w:r>
            <w:r w:rsidR="001D4ED7">
              <w:rPr>
                <w:noProof/>
                <w:sz w:val="18"/>
                <w:szCs w:val="13"/>
              </w:rPr>
              <w:t>März</w:t>
            </w:r>
            <w:r w:rsidR="008B016F">
              <w:rPr>
                <w:noProof/>
                <w:sz w:val="18"/>
                <w:szCs w:val="13"/>
              </w:rPr>
              <w:t xml:space="preserve"> 2017</w:t>
            </w:r>
          </w:p>
          <w:p w14:paraId="2EFEF204" w14:textId="77777777" w:rsidR="002A374D" w:rsidRPr="00344D49" w:rsidRDefault="002A374D" w:rsidP="00EC7D17">
            <w:pPr>
              <w:spacing w:line="180" w:lineRule="exact"/>
              <w:rPr>
                <w:sz w:val="13"/>
                <w:szCs w:val="13"/>
              </w:rPr>
            </w:pPr>
          </w:p>
          <w:p w14:paraId="0597561A" w14:textId="77777777" w:rsidR="002A374D" w:rsidRPr="00344D49" w:rsidRDefault="002A374D" w:rsidP="00EC7D17">
            <w:pPr>
              <w:spacing w:line="180" w:lineRule="exact"/>
              <w:rPr>
                <w:sz w:val="13"/>
                <w:szCs w:val="13"/>
              </w:rPr>
            </w:pPr>
          </w:p>
          <w:p w14:paraId="19CEE456" w14:textId="77777777" w:rsidR="008B016F" w:rsidRDefault="008B15B2" w:rsidP="00EC7D17">
            <w:pPr>
              <w:spacing w:line="180" w:lineRule="exact"/>
              <w:rPr>
                <w:b/>
                <w:sz w:val="13"/>
                <w:szCs w:val="13"/>
              </w:rPr>
            </w:pPr>
            <w:r>
              <w:rPr>
                <w:b/>
                <w:sz w:val="13"/>
                <w:szCs w:val="13"/>
              </w:rPr>
              <w:t>Ansprechpartner</w:t>
            </w:r>
          </w:p>
          <w:p w14:paraId="311A7642" w14:textId="77777777" w:rsidR="008B016F" w:rsidRDefault="00742608" w:rsidP="00EC7D17">
            <w:pPr>
              <w:spacing w:line="180" w:lineRule="exact"/>
              <w:rPr>
                <w:sz w:val="13"/>
                <w:szCs w:val="13"/>
              </w:rPr>
            </w:pPr>
            <w:r>
              <w:rPr>
                <w:b/>
                <w:sz w:val="13"/>
                <w:szCs w:val="13"/>
              </w:rPr>
              <w:t>Florian Zintl</w:t>
            </w:r>
          </w:p>
          <w:p w14:paraId="5F379299" w14:textId="77777777" w:rsidR="00742608" w:rsidRDefault="00742608" w:rsidP="00EC7D17">
            <w:pPr>
              <w:spacing w:line="180" w:lineRule="exact"/>
              <w:rPr>
                <w:sz w:val="13"/>
                <w:szCs w:val="13"/>
              </w:rPr>
            </w:pPr>
            <w:r>
              <w:rPr>
                <w:sz w:val="13"/>
                <w:szCs w:val="13"/>
              </w:rPr>
              <w:t>Standortkommunikation Marl</w:t>
            </w:r>
          </w:p>
          <w:p w14:paraId="71FFE281" w14:textId="77777777" w:rsidR="008B016F" w:rsidRDefault="008B016F" w:rsidP="00EC7D17">
            <w:pPr>
              <w:spacing w:line="180" w:lineRule="exact"/>
              <w:rPr>
                <w:sz w:val="13"/>
                <w:szCs w:val="13"/>
              </w:rPr>
            </w:pPr>
            <w:r>
              <w:rPr>
                <w:sz w:val="13"/>
                <w:szCs w:val="13"/>
              </w:rPr>
              <w:t>Paul-Baumann-Straße 1</w:t>
            </w:r>
          </w:p>
          <w:p w14:paraId="00A1506D" w14:textId="77777777" w:rsidR="008B016F" w:rsidRPr="008B016F" w:rsidRDefault="008B016F" w:rsidP="00EC7D17">
            <w:pPr>
              <w:spacing w:line="180" w:lineRule="exact"/>
              <w:rPr>
                <w:sz w:val="13"/>
                <w:szCs w:val="13"/>
              </w:rPr>
            </w:pPr>
            <w:r>
              <w:rPr>
                <w:sz w:val="13"/>
                <w:szCs w:val="13"/>
              </w:rPr>
              <w:t>45772 Marl</w:t>
            </w:r>
          </w:p>
          <w:p w14:paraId="479705E4" w14:textId="77777777" w:rsidR="008B016F" w:rsidRDefault="00742608" w:rsidP="00EC7D17">
            <w:pPr>
              <w:spacing w:line="180" w:lineRule="exact"/>
              <w:rPr>
                <w:sz w:val="13"/>
                <w:szCs w:val="13"/>
              </w:rPr>
            </w:pPr>
            <w:r>
              <w:rPr>
                <w:sz w:val="13"/>
                <w:szCs w:val="13"/>
              </w:rPr>
              <w:t>Telefon +49 2365 49-5216</w:t>
            </w:r>
          </w:p>
          <w:p w14:paraId="07C9E0B0" w14:textId="77777777" w:rsidR="008B016F" w:rsidRDefault="00742608" w:rsidP="00EC7D17">
            <w:pPr>
              <w:spacing w:line="180" w:lineRule="exact"/>
              <w:rPr>
                <w:sz w:val="13"/>
                <w:szCs w:val="13"/>
              </w:rPr>
            </w:pPr>
            <w:r>
              <w:rPr>
                <w:sz w:val="13"/>
                <w:szCs w:val="13"/>
              </w:rPr>
              <w:t>Telefax +49 2365 49-7375</w:t>
            </w:r>
          </w:p>
          <w:p w14:paraId="66BD6B3E" w14:textId="77777777" w:rsidR="002A374D" w:rsidRPr="008B016F" w:rsidRDefault="00742608" w:rsidP="00EC7D17">
            <w:pPr>
              <w:spacing w:line="180" w:lineRule="exact"/>
              <w:rPr>
                <w:sz w:val="13"/>
                <w:szCs w:val="13"/>
              </w:rPr>
            </w:pPr>
            <w:r>
              <w:rPr>
                <w:sz w:val="13"/>
                <w:szCs w:val="13"/>
              </w:rPr>
              <w:t>florian.zintl</w:t>
            </w:r>
            <w:r w:rsidR="008B016F">
              <w:rPr>
                <w:sz w:val="13"/>
                <w:szCs w:val="13"/>
              </w:rPr>
              <w:t>@evonik.com</w:t>
            </w:r>
          </w:p>
        </w:tc>
      </w:tr>
    </w:tbl>
    <w:p w14:paraId="18E45705" w14:textId="77777777" w:rsidR="008B016F" w:rsidRDefault="008B016F" w:rsidP="002A374D">
      <w:pPr>
        <w:framePr w:w="2659" w:wrap="around" w:hAnchor="page" w:x="8971" w:yAlign="bottom" w:anchorLock="1"/>
        <w:tabs>
          <w:tab w:val="left" w:pos="518"/>
        </w:tabs>
        <w:spacing w:line="180" w:lineRule="exact"/>
        <w:rPr>
          <w:sz w:val="13"/>
        </w:rPr>
      </w:pPr>
      <w:r>
        <w:rPr>
          <w:b/>
          <w:sz w:val="13"/>
        </w:rPr>
        <w:t>Evonik Technology &amp; Infrastructure GmbH</w:t>
      </w:r>
    </w:p>
    <w:p w14:paraId="0AEB2693" w14:textId="77777777" w:rsidR="008B016F" w:rsidRDefault="008B016F" w:rsidP="002A374D">
      <w:pPr>
        <w:framePr w:w="2659" w:wrap="around" w:hAnchor="page" w:x="8971" w:yAlign="bottom" w:anchorLock="1"/>
        <w:tabs>
          <w:tab w:val="left" w:pos="518"/>
        </w:tabs>
        <w:spacing w:line="180" w:lineRule="exact"/>
        <w:rPr>
          <w:sz w:val="13"/>
        </w:rPr>
      </w:pPr>
      <w:r>
        <w:rPr>
          <w:sz w:val="13"/>
        </w:rPr>
        <w:t>Rellinghauser Straße 1-11</w:t>
      </w:r>
    </w:p>
    <w:p w14:paraId="7A337B03" w14:textId="77777777" w:rsidR="008B016F" w:rsidRDefault="008B016F" w:rsidP="002A374D">
      <w:pPr>
        <w:framePr w:w="2659" w:wrap="around" w:hAnchor="page" w:x="8971" w:yAlign="bottom" w:anchorLock="1"/>
        <w:tabs>
          <w:tab w:val="left" w:pos="518"/>
        </w:tabs>
        <w:spacing w:line="180" w:lineRule="exact"/>
        <w:rPr>
          <w:sz w:val="13"/>
        </w:rPr>
      </w:pPr>
      <w:r>
        <w:rPr>
          <w:sz w:val="13"/>
        </w:rPr>
        <w:t>45128 Essen</w:t>
      </w:r>
    </w:p>
    <w:p w14:paraId="24032956" w14:textId="77777777" w:rsidR="008B016F" w:rsidRDefault="008B016F" w:rsidP="002A374D">
      <w:pPr>
        <w:framePr w:w="2659" w:wrap="around" w:hAnchor="page" w:x="8971" w:yAlign="bottom" w:anchorLock="1"/>
        <w:tabs>
          <w:tab w:val="left" w:pos="518"/>
        </w:tabs>
        <w:spacing w:line="180" w:lineRule="exact"/>
        <w:rPr>
          <w:sz w:val="13"/>
        </w:rPr>
      </w:pPr>
      <w:r>
        <w:rPr>
          <w:sz w:val="13"/>
        </w:rPr>
        <w:t>Telefon +49 201 177-01</w:t>
      </w:r>
    </w:p>
    <w:p w14:paraId="28559CD7" w14:textId="77777777" w:rsidR="008B016F" w:rsidRDefault="008B016F" w:rsidP="002A374D">
      <w:pPr>
        <w:framePr w:w="2659" w:wrap="around" w:hAnchor="page" w:x="8971" w:yAlign="bottom" w:anchorLock="1"/>
        <w:tabs>
          <w:tab w:val="left" w:pos="518"/>
        </w:tabs>
        <w:spacing w:line="180" w:lineRule="exact"/>
        <w:rPr>
          <w:sz w:val="13"/>
        </w:rPr>
      </w:pPr>
      <w:r>
        <w:rPr>
          <w:sz w:val="13"/>
        </w:rPr>
        <w:t>Telefax +49 201 177-3475</w:t>
      </w:r>
    </w:p>
    <w:p w14:paraId="776E9A5A" w14:textId="77777777" w:rsidR="008B016F" w:rsidRDefault="008B016F" w:rsidP="002A374D">
      <w:pPr>
        <w:framePr w:w="2659" w:wrap="around" w:hAnchor="page" w:x="8971" w:yAlign="bottom" w:anchorLock="1"/>
        <w:tabs>
          <w:tab w:val="left" w:pos="518"/>
        </w:tabs>
        <w:spacing w:line="180" w:lineRule="exact"/>
        <w:rPr>
          <w:sz w:val="13"/>
        </w:rPr>
      </w:pPr>
      <w:r>
        <w:rPr>
          <w:sz w:val="13"/>
        </w:rPr>
        <w:t>www.evonik.de</w:t>
      </w:r>
    </w:p>
    <w:p w14:paraId="69245C03" w14:textId="77777777" w:rsidR="008B016F" w:rsidRDefault="008B016F" w:rsidP="002A374D">
      <w:pPr>
        <w:framePr w:w="2659" w:wrap="around" w:hAnchor="page" w:x="8971" w:yAlign="bottom" w:anchorLock="1"/>
        <w:tabs>
          <w:tab w:val="left" w:pos="518"/>
        </w:tabs>
        <w:spacing w:line="180" w:lineRule="exact"/>
        <w:rPr>
          <w:sz w:val="13"/>
        </w:rPr>
      </w:pPr>
    </w:p>
    <w:p w14:paraId="32EADFE5" w14:textId="77777777" w:rsidR="008B016F" w:rsidRDefault="008B016F" w:rsidP="002A374D">
      <w:pPr>
        <w:framePr w:w="2659" w:wrap="around" w:hAnchor="page" w:x="8971" w:yAlign="bottom" w:anchorLock="1"/>
        <w:tabs>
          <w:tab w:val="left" w:pos="518"/>
        </w:tabs>
        <w:spacing w:line="180" w:lineRule="exact"/>
        <w:rPr>
          <w:sz w:val="13"/>
        </w:rPr>
      </w:pPr>
      <w:r>
        <w:rPr>
          <w:b/>
          <w:sz w:val="13"/>
        </w:rPr>
        <w:t>Aufsichtsrat</w:t>
      </w:r>
    </w:p>
    <w:p w14:paraId="779C10E1" w14:textId="77777777" w:rsidR="008B016F" w:rsidRDefault="008B016F" w:rsidP="002A374D">
      <w:pPr>
        <w:framePr w:w="2659" w:wrap="around" w:hAnchor="page" w:x="8971" w:yAlign="bottom" w:anchorLock="1"/>
        <w:tabs>
          <w:tab w:val="left" w:pos="518"/>
        </w:tabs>
        <w:spacing w:line="180" w:lineRule="exact"/>
        <w:rPr>
          <w:sz w:val="13"/>
        </w:rPr>
      </w:pPr>
      <w:r>
        <w:rPr>
          <w:sz w:val="13"/>
        </w:rPr>
        <w:t>Thomas Wessel, Vorsitzender</w:t>
      </w:r>
    </w:p>
    <w:p w14:paraId="39408CE3" w14:textId="77777777" w:rsidR="008B016F" w:rsidRDefault="008B016F" w:rsidP="002A374D">
      <w:pPr>
        <w:framePr w:w="2659" w:wrap="around" w:hAnchor="page" w:x="8971" w:yAlign="bottom" w:anchorLock="1"/>
        <w:tabs>
          <w:tab w:val="left" w:pos="518"/>
        </w:tabs>
        <w:spacing w:line="180" w:lineRule="exact"/>
        <w:rPr>
          <w:sz w:val="13"/>
        </w:rPr>
      </w:pPr>
      <w:r>
        <w:rPr>
          <w:b/>
          <w:sz w:val="13"/>
        </w:rPr>
        <w:t>Geschäftsführung</w:t>
      </w:r>
    </w:p>
    <w:p w14:paraId="7C69B1C2" w14:textId="77777777" w:rsidR="008B016F" w:rsidRDefault="008B016F" w:rsidP="002A374D">
      <w:pPr>
        <w:framePr w:w="2659" w:wrap="around" w:hAnchor="page" w:x="8971" w:yAlign="bottom" w:anchorLock="1"/>
        <w:tabs>
          <w:tab w:val="left" w:pos="518"/>
        </w:tabs>
        <w:spacing w:line="180" w:lineRule="exact"/>
        <w:rPr>
          <w:sz w:val="13"/>
        </w:rPr>
      </w:pPr>
      <w:r>
        <w:rPr>
          <w:sz w:val="13"/>
        </w:rPr>
        <w:t>Gregor Hetzke, Vorsitzender</w:t>
      </w:r>
    </w:p>
    <w:p w14:paraId="7DD562BF" w14:textId="77777777" w:rsidR="008B016F" w:rsidRDefault="008B016F" w:rsidP="002A374D">
      <w:pPr>
        <w:framePr w:w="2659" w:wrap="around" w:hAnchor="page" w:x="8971" w:yAlign="bottom" w:anchorLock="1"/>
        <w:tabs>
          <w:tab w:val="left" w:pos="518"/>
        </w:tabs>
        <w:spacing w:line="180" w:lineRule="exact"/>
        <w:rPr>
          <w:sz w:val="13"/>
        </w:rPr>
      </w:pPr>
      <w:r>
        <w:rPr>
          <w:sz w:val="13"/>
        </w:rPr>
        <w:t>Dr. Clemens Herberg</w:t>
      </w:r>
    </w:p>
    <w:p w14:paraId="7E3A4294" w14:textId="77777777" w:rsidR="008B016F" w:rsidRDefault="008B016F" w:rsidP="002A374D">
      <w:pPr>
        <w:framePr w:w="2659" w:wrap="around" w:hAnchor="page" w:x="8971" w:yAlign="bottom" w:anchorLock="1"/>
        <w:tabs>
          <w:tab w:val="left" w:pos="518"/>
        </w:tabs>
        <w:spacing w:line="180" w:lineRule="exact"/>
        <w:rPr>
          <w:sz w:val="13"/>
        </w:rPr>
      </w:pPr>
      <w:r>
        <w:rPr>
          <w:sz w:val="13"/>
        </w:rPr>
        <w:t>Stefan Behrens</w:t>
      </w:r>
    </w:p>
    <w:p w14:paraId="1C191816" w14:textId="77777777" w:rsidR="008B016F" w:rsidRDefault="008B016F" w:rsidP="002A374D">
      <w:pPr>
        <w:framePr w:w="2659" w:wrap="around" w:hAnchor="page" w:x="8971" w:yAlign="bottom" w:anchorLock="1"/>
        <w:tabs>
          <w:tab w:val="left" w:pos="518"/>
        </w:tabs>
        <w:spacing w:line="180" w:lineRule="exact"/>
        <w:rPr>
          <w:sz w:val="13"/>
        </w:rPr>
      </w:pPr>
    </w:p>
    <w:p w14:paraId="09BDC243" w14:textId="77777777" w:rsidR="008B016F" w:rsidRDefault="008B016F" w:rsidP="002A374D">
      <w:pPr>
        <w:framePr w:w="2659" w:wrap="around" w:hAnchor="page" w:x="8971" w:yAlign="bottom" w:anchorLock="1"/>
        <w:tabs>
          <w:tab w:val="left" w:pos="518"/>
        </w:tabs>
        <w:spacing w:line="180" w:lineRule="exact"/>
        <w:rPr>
          <w:sz w:val="13"/>
        </w:rPr>
      </w:pPr>
      <w:r>
        <w:rPr>
          <w:sz w:val="13"/>
        </w:rPr>
        <w:t>Sitz der Gesellschaft ist Essen</w:t>
      </w:r>
    </w:p>
    <w:p w14:paraId="4FD235A4" w14:textId="77777777" w:rsidR="008B016F" w:rsidRDefault="008B016F" w:rsidP="002A374D">
      <w:pPr>
        <w:framePr w:w="2659" w:wrap="around" w:hAnchor="page" w:x="8971" w:yAlign="bottom" w:anchorLock="1"/>
        <w:tabs>
          <w:tab w:val="left" w:pos="518"/>
        </w:tabs>
        <w:spacing w:line="180" w:lineRule="exact"/>
        <w:rPr>
          <w:sz w:val="13"/>
        </w:rPr>
      </w:pPr>
      <w:r>
        <w:rPr>
          <w:sz w:val="13"/>
        </w:rPr>
        <w:t>Registergericht</w:t>
      </w:r>
    </w:p>
    <w:p w14:paraId="4E60C259" w14:textId="77777777" w:rsidR="008B016F" w:rsidRDefault="008B016F" w:rsidP="002A374D">
      <w:pPr>
        <w:framePr w:w="2659" w:wrap="around" w:hAnchor="page" w:x="8971" w:yAlign="bottom" w:anchorLock="1"/>
        <w:tabs>
          <w:tab w:val="left" w:pos="518"/>
        </w:tabs>
        <w:spacing w:line="180" w:lineRule="exact"/>
        <w:rPr>
          <w:sz w:val="13"/>
        </w:rPr>
      </w:pPr>
      <w:r>
        <w:rPr>
          <w:sz w:val="13"/>
        </w:rPr>
        <w:t>Amtsgericht Essen</w:t>
      </w:r>
    </w:p>
    <w:p w14:paraId="710CAE24" w14:textId="77777777" w:rsidR="002A374D" w:rsidRPr="008B016F" w:rsidRDefault="008B016F" w:rsidP="002A374D">
      <w:pPr>
        <w:framePr w:w="2659" w:wrap="around" w:hAnchor="page" w:x="8971" w:yAlign="bottom" w:anchorLock="1"/>
        <w:tabs>
          <w:tab w:val="left" w:pos="518"/>
        </w:tabs>
        <w:spacing w:line="180" w:lineRule="exact"/>
        <w:rPr>
          <w:sz w:val="13"/>
        </w:rPr>
      </w:pPr>
      <w:r>
        <w:rPr>
          <w:sz w:val="13"/>
        </w:rPr>
        <w:t>Handelsregister B 25884</w:t>
      </w:r>
    </w:p>
    <w:p w14:paraId="0E8184CE" w14:textId="1DDCB017" w:rsidR="008B016F" w:rsidRPr="00776D9A" w:rsidRDefault="001D4ED7" w:rsidP="008B016F">
      <w:pPr>
        <w:rPr>
          <w:b/>
        </w:rPr>
      </w:pPr>
      <w:r>
        <w:rPr>
          <w:b/>
        </w:rPr>
        <w:t>11</w:t>
      </w:r>
      <w:r w:rsidR="0006062E">
        <w:rPr>
          <w:b/>
        </w:rPr>
        <w:t>9</w:t>
      </w:r>
      <w:r>
        <w:rPr>
          <w:b/>
        </w:rPr>
        <w:t xml:space="preserve"> Auszubildende </w:t>
      </w:r>
      <w:r w:rsidR="0039531A">
        <w:rPr>
          <w:b/>
        </w:rPr>
        <w:t xml:space="preserve">feiern ihren Abschluss </w:t>
      </w:r>
      <w:r w:rsidR="002A66F4">
        <w:rPr>
          <w:b/>
        </w:rPr>
        <w:t>im Chemiepark Marl</w:t>
      </w:r>
      <w:r w:rsidR="00894390">
        <w:rPr>
          <w:b/>
        </w:rPr>
        <w:t xml:space="preserve"> </w:t>
      </w:r>
    </w:p>
    <w:p w14:paraId="19D091B4" w14:textId="77777777" w:rsidR="00B81346" w:rsidRPr="0006177F" w:rsidRDefault="00B81346" w:rsidP="00B81346"/>
    <w:p w14:paraId="23B48F30" w14:textId="76E20519" w:rsidR="00D93BEF" w:rsidRDefault="00D93BEF" w:rsidP="00D93BEF">
      <w:r>
        <w:t>Der erste Schritt auf dem ber</w:t>
      </w:r>
      <w:r w:rsidR="00806C17">
        <w:t xml:space="preserve">uflichen Weg ist geschafft: </w:t>
      </w:r>
      <w:r>
        <w:t>119 junge Frauen und Männer haben ihre Ausbildung im Chemiepark Marl erfolgreich abgeschlossen.</w:t>
      </w:r>
    </w:p>
    <w:p w14:paraId="67E7E6AB" w14:textId="77777777" w:rsidR="00D93BEF" w:rsidRDefault="00D93BEF" w:rsidP="00F2616E"/>
    <w:p w14:paraId="478FA207" w14:textId="2547D4BA" w:rsidR="00806C65" w:rsidRDefault="00437605" w:rsidP="004B1AF1">
      <w:r>
        <w:t>D</w:t>
      </w:r>
      <w:r w:rsidR="001745C4">
        <w:t xml:space="preserve">ie Absolventen wurden </w:t>
      </w:r>
      <w:r w:rsidR="004D709C">
        <w:t xml:space="preserve">mehrheitlich </w:t>
      </w:r>
      <w:r w:rsidR="008B6F12">
        <w:t>in naturwissenschaftlich-</w:t>
      </w:r>
      <w:r w:rsidR="001745C4">
        <w:t>technischen Berufen</w:t>
      </w:r>
      <w:r w:rsidR="008B6F12">
        <w:t xml:space="preserve"> ausgebildet. </w:t>
      </w:r>
      <w:r w:rsidR="00D77601">
        <w:t xml:space="preserve">Dazu zählen </w:t>
      </w:r>
      <w:r w:rsidR="00D93BEF">
        <w:t>Anlagenmechaniker, Chemikanten,</w:t>
      </w:r>
      <w:r w:rsidR="00D77601">
        <w:t xml:space="preserve"> </w:t>
      </w:r>
      <w:r w:rsidR="001745C4">
        <w:t>Chemielaborant</w:t>
      </w:r>
      <w:r w:rsidR="008B6F12">
        <w:t xml:space="preserve">en </w:t>
      </w:r>
      <w:r w:rsidR="00D77601">
        <w:t>sowie</w:t>
      </w:r>
      <w:r w:rsidR="001745C4">
        <w:t xml:space="preserve"> </w:t>
      </w:r>
      <w:r w:rsidR="00D77601">
        <w:t>Elektronike</w:t>
      </w:r>
      <w:r w:rsidR="00545685">
        <w:t xml:space="preserve">r </w:t>
      </w:r>
      <w:r w:rsidR="00D868FF">
        <w:t xml:space="preserve">für </w:t>
      </w:r>
      <w:r w:rsidR="001745C4">
        <w:t>Automatisierungstechnik</w:t>
      </w:r>
      <w:r w:rsidR="00D77601">
        <w:t>.</w:t>
      </w:r>
      <w:r w:rsidR="00545685">
        <w:t xml:space="preserve"> </w:t>
      </w:r>
    </w:p>
    <w:p w14:paraId="18785818" w14:textId="77777777" w:rsidR="00806C65" w:rsidRDefault="00806C65" w:rsidP="004B1AF1"/>
    <w:p w14:paraId="2CE4FE78" w14:textId="30BF0AFD" w:rsidR="004334AE" w:rsidRDefault="00D77601" w:rsidP="004B1AF1">
      <w:r>
        <w:t xml:space="preserve">Auch zwei Eisenbahner im Betriebsdienst </w:t>
      </w:r>
      <w:r w:rsidR="00700AFA">
        <w:t xml:space="preserve">feierten ihren Abschluss. </w:t>
      </w:r>
      <w:r w:rsidR="00F2616E">
        <w:t>K</w:t>
      </w:r>
      <w:r>
        <w:t>aufmännische Profile finden sich unter den Absolventen</w:t>
      </w:r>
      <w:r w:rsidR="00F2616E">
        <w:t xml:space="preserve"> ebenso</w:t>
      </w:r>
      <w:r w:rsidR="001B54B5">
        <w:t xml:space="preserve">: </w:t>
      </w:r>
      <w:r>
        <w:t>In sie</w:t>
      </w:r>
      <w:r w:rsidR="00700AFA">
        <w:t xml:space="preserve">ben unterschiedlichen </w:t>
      </w:r>
      <w:r>
        <w:t xml:space="preserve">Berufen wurde in diesem Jahr </w:t>
      </w:r>
      <w:r w:rsidR="00700AFA">
        <w:t xml:space="preserve">ausgebildet </w:t>
      </w:r>
      <w:r w:rsidR="00700AFA">
        <w:softHyphen/>
        <w:t xml:space="preserve">– darunter zum Beispiel Industriekaufleute, </w:t>
      </w:r>
      <w:r w:rsidR="0006062E">
        <w:t xml:space="preserve">Kaufleute für Büromanagement </w:t>
      </w:r>
      <w:r w:rsidR="00700AFA">
        <w:t xml:space="preserve">und ein Fachinformatiker. Sie </w:t>
      </w:r>
      <w:r w:rsidR="004B1AF1">
        <w:t>beendeten ihre Ausbildung sogar ein halbes Jahr früher</w:t>
      </w:r>
      <w:r w:rsidR="0006062E">
        <w:t xml:space="preserve"> </w:t>
      </w:r>
      <w:r w:rsidR="004B1AF1">
        <w:t>als es die Ausbildungsverordnung vorsieht.</w:t>
      </w:r>
      <w:r w:rsidR="00D93BEF">
        <w:t xml:space="preserve"> Unter den Azubis finden sich außerdem einige junge Menschen mit berufsbegleitendem Bachelor</w:t>
      </w:r>
      <w:r w:rsidR="00D93BEF">
        <w:softHyphen/>
      </w:r>
      <w:r w:rsidR="00D93BEF">
        <w:softHyphen/>
        <w:t xml:space="preserve">-Studium. </w:t>
      </w:r>
    </w:p>
    <w:p w14:paraId="499C6AD4" w14:textId="77777777" w:rsidR="004334AE" w:rsidRDefault="004334AE" w:rsidP="004B1AF1"/>
    <w:p w14:paraId="7B1EE5F7" w14:textId="1329E97A" w:rsidR="004B1AF1" w:rsidRDefault="002F7AB5" w:rsidP="004B1AF1">
      <w:r>
        <w:t xml:space="preserve">13 Absolventen, denen es gelungen ist, </w:t>
      </w:r>
      <w:r w:rsidR="007251CC">
        <w:t xml:space="preserve">mit </w:t>
      </w:r>
      <w:r w:rsidR="00806C65">
        <w:t xml:space="preserve">der Gesamtnote </w:t>
      </w:r>
      <w:r w:rsidR="007251CC">
        <w:t>Eins</w:t>
      </w:r>
      <w:r>
        <w:t xml:space="preserve"> </w:t>
      </w:r>
      <w:r w:rsidR="007251CC">
        <w:t xml:space="preserve">abzuschließen, </w:t>
      </w:r>
      <w:r>
        <w:t xml:space="preserve">wurden vor der </w:t>
      </w:r>
      <w:r w:rsidR="007251CC">
        <w:t xml:space="preserve">offiziellen </w:t>
      </w:r>
      <w:r>
        <w:t>Zeugnisvergabe besonders geehrt</w:t>
      </w:r>
      <w:r w:rsidR="007251CC">
        <w:t xml:space="preserve"> (siehe Bild</w:t>
      </w:r>
      <w:r w:rsidR="00537FD3">
        <w:t xml:space="preserve"> 1</w:t>
      </w:r>
      <w:r w:rsidR="007251CC">
        <w:t xml:space="preserve">). </w:t>
      </w:r>
      <w:r>
        <w:t>Neben den Absolventen von Evonik haben auch Auszubildende aus sechs weiteren im Chemiepark ansässigen Unternehmen ihren Abschluss gefeiert.</w:t>
      </w:r>
    </w:p>
    <w:p w14:paraId="60C65D5D" w14:textId="77777777" w:rsidR="001B54B5" w:rsidRDefault="001B54B5" w:rsidP="00F2616E"/>
    <w:p w14:paraId="09CABF15" w14:textId="17FDDD27" w:rsidR="004B1AF1" w:rsidRDefault="00F2616E" w:rsidP="004B1AF1">
      <w:r>
        <w:t>Die</w:t>
      </w:r>
      <w:r w:rsidR="004C2E76">
        <w:t xml:space="preserve"> Abschlussfeier begann mit der</w:t>
      </w:r>
      <w:r>
        <w:t xml:space="preserve"> Showeinlage einer Sandmalerin, die</w:t>
      </w:r>
      <w:r w:rsidR="001B54B5">
        <w:t xml:space="preserve"> </w:t>
      </w:r>
      <w:r w:rsidR="004B1AF1">
        <w:t>mit mehreren standort</w:t>
      </w:r>
      <w:r w:rsidR="001B54B5">
        <w:t xml:space="preserve">- und </w:t>
      </w:r>
      <w:r w:rsidR="004B1AF1">
        <w:t>ausbildungstypischen Bildern für Begeisterung sorgte</w:t>
      </w:r>
      <w:r>
        <w:t>.</w:t>
      </w:r>
      <w:r w:rsidR="004B1AF1">
        <w:t xml:space="preserve"> </w:t>
      </w:r>
      <w:r w:rsidR="001B54B5">
        <w:t xml:space="preserve">Die offizielle Begrüßungsrede </w:t>
      </w:r>
      <w:r>
        <w:t xml:space="preserve">übernahm Antonius Kappe, Leiter der naturwissenschaftlich-technischen Ausbildung. Neben den Hauptdarstellern des Abends lobte er die </w:t>
      </w:r>
      <w:r>
        <w:lastRenderedPageBreak/>
        <w:t>erstklassige Betreuung der Berufskollegs, der Betriebe vor Ort und des Ausbildungszentrums: „Eine Prüfung in guter Qualität abzuliefern</w:t>
      </w:r>
      <w:r w:rsidR="004C2E76">
        <w:t>,</w:t>
      </w:r>
      <w:r>
        <w:t xml:space="preserve"> bedeutet auch, eine qualitativ hochwertige Betreuung in ebensolcher Umgebung zu erfahren.“ Kappe betonte</w:t>
      </w:r>
      <w:r w:rsidR="001B54B5">
        <w:t xml:space="preserve"> weiter</w:t>
      </w:r>
      <w:r w:rsidR="004C2E76">
        <w:t xml:space="preserve">: „Menschen </w:t>
      </w:r>
      <w:r>
        <w:t xml:space="preserve">in den unterschiedlichsten beruflichen Funktionen </w:t>
      </w:r>
      <w:r w:rsidR="0039531A">
        <w:t xml:space="preserve">sind zum einen </w:t>
      </w:r>
      <w:r>
        <w:t xml:space="preserve">den Ansprüchen der Auszubildenden an die Ausbildungsqualität gerecht </w:t>
      </w:r>
      <w:r w:rsidR="0039531A">
        <w:t xml:space="preserve">geworden und zum anderen haben </w:t>
      </w:r>
      <w:r>
        <w:t>Ausbilder, Berufs</w:t>
      </w:r>
      <w:r w:rsidR="00BF1C6B">
        <w:t>s</w:t>
      </w:r>
      <w:r>
        <w:t xml:space="preserve">chullehrer und Ausbildungsbeauftragte </w:t>
      </w:r>
      <w:r w:rsidR="0039531A">
        <w:t xml:space="preserve">stetig </w:t>
      </w:r>
      <w:r>
        <w:t xml:space="preserve">den Anspruch, den sie an sich selbst stellen, </w:t>
      </w:r>
      <w:r w:rsidR="0039531A">
        <w:t>erhöht</w:t>
      </w:r>
      <w:r>
        <w:t>.“</w:t>
      </w:r>
      <w:r w:rsidR="00BF1C6B">
        <w:t xml:space="preserve"> Auch d</w:t>
      </w:r>
      <w:r w:rsidR="002F7AB5">
        <w:t xml:space="preserve">er </w:t>
      </w:r>
      <w:r w:rsidR="004B1AF1">
        <w:t>Betriebsrat</w:t>
      </w:r>
      <w:r w:rsidR="00437605">
        <w:t xml:space="preserve"> sowie </w:t>
      </w:r>
      <w:r w:rsidR="00D77727">
        <w:t xml:space="preserve">die Jugend- </w:t>
      </w:r>
      <w:r w:rsidR="001B54B5">
        <w:t xml:space="preserve">und </w:t>
      </w:r>
      <w:r w:rsidR="004B1AF1">
        <w:t xml:space="preserve">Auszubildendenvertretung </w:t>
      </w:r>
      <w:r w:rsidR="002A66F4">
        <w:t xml:space="preserve">hielten </w:t>
      </w:r>
      <w:r w:rsidR="004B1AF1">
        <w:t>kurze Ansprachen, um ihre Glückwünsche auszusprechen.</w:t>
      </w:r>
      <w:r w:rsidR="00B86610">
        <w:t xml:space="preserve"> Zwei Auszubildende gabe</w:t>
      </w:r>
      <w:r w:rsidR="00437605">
        <w:t xml:space="preserve">n zudem einen Rückblick auf ihre Ausbildungszeit. </w:t>
      </w:r>
      <w:r w:rsidR="00B86610">
        <w:t xml:space="preserve">  </w:t>
      </w:r>
    </w:p>
    <w:p w14:paraId="7E0BBE8E" w14:textId="77777777" w:rsidR="001B54B5" w:rsidRDefault="001B54B5" w:rsidP="004B1AF1"/>
    <w:p w14:paraId="4211373C" w14:textId="25EC3B66" w:rsidR="004B1AF1" w:rsidRDefault="004B1AF1" w:rsidP="004B1AF1">
      <w:r>
        <w:t>Seit mehr als 75 Jahren bildet der Chemiepark</w:t>
      </w:r>
      <w:r w:rsidR="00B86610">
        <w:t xml:space="preserve"> Marl</w:t>
      </w:r>
      <w:r>
        <w:t xml:space="preserve"> </w:t>
      </w:r>
      <w:r w:rsidR="001B54B5">
        <w:t xml:space="preserve">nun </w:t>
      </w:r>
      <w:r w:rsidR="00E47DC9">
        <w:t xml:space="preserve">aus. Mehr als </w:t>
      </w:r>
      <w:r>
        <w:t xml:space="preserve">16.000 junge Menschen </w:t>
      </w:r>
      <w:r w:rsidR="00E47DC9">
        <w:t xml:space="preserve">haben seitdem erfolgreich ihre Ausbildung </w:t>
      </w:r>
      <w:r>
        <w:t>in verschiedensten Beruf</w:t>
      </w:r>
      <w:r w:rsidR="00E47DC9">
        <w:t>en absolviert</w:t>
      </w:r>
      <w:r>
        <w:t>. Auch am 1. September diese</w:t>
      </w:r>
      <w:r w:rsidR="00437605">
        <w:t>s</w:t>
      </w:r>
      <w:r>
        <w:t xml:space="preserve"> Jahres sollen wieder 200 Auszubildende am Standort Marl die Chance bekommen</w:t>
      </w:r>
      <w:r w:rsidR="00437605">
        <w:t xml:space="preserve">, </w:t>
      </w:r>
      <w:r>
        <w:t xml:space="preserve">die Weichen für ihren Berufseinstieg zu </w:t>
      </w:r>
      <w:r w:rsidR="001B54B5">
        <w:t>stellen</w:t>
      </w:r>
      <w:r>
        <w:t>.</w:t>
      </w:r>
    </w:p>
    <w:p w14:paraId="2980D1E3" w14:textId="77777777" w:rsidR="00EC7D17" w:rsidRDefault="00EC7D17">
      <w:pPr>
        <w:spacing w:line="240" w:lineRule="auto"/>
      </w:pPr>
    </w:p>
    <w:p w14:paraId="30885448" w14:textId="77777777" w:rsidR="005C5731" w:rsidRDefault="005C5731">
      <w:pPr>
        <w:spacing w:line="240" w:lineRule="auto"/>
      </w:pPr>
    </w:p>
    <w:p w14:paraId="0F5922F3" w14:textId="32375604" w:rsidR="00B86610" w:rsidRDefault="0029778F">
      <w:pPr>
        <w:spacing w:line="240" w:lineRule="auto"/>
        <w:rPr>
          <w:u w:val="single"/>
        </w:rPr>
      </w:pPr>
      <w:r w:rsidRPr="0029778F">
        <w:rPr>
          <w:u w:val="single"/>
        </w:rPr>
        <w:t>BU</w:t>
      </w:r>
      <w:r w:rsidR="00B33028">
        <w:rPr>
          <w:u w:val="single"/>
        </w:rPr>
        <w:t xml:space="preserve"> – Bild 1</w:t>
      </w:r>
    </w:p>
    <w:p w14:paraId="609AEB07" w14:textId="49EEB314" w:rsidR="00B33028" w:rsidRDefault="00B33028">
      <w:pPr>
        <w:spacing w:line="240" w:lineRule="auto"/>
      </w:pPr>
      <w:r w:rsidRPr="00B33028">
        <w:t xml:space="preserve">13 Absolventen wurden für ihr Bestehen mit </w:t>
      </w:r>
      <w:r w:rsidR="00E8220D">
        <w:t xml:space="preserve">der </w:t>
      </w:r>
      <w:r w:rsidRPr="00B33028">
        <w:t>Gesamt</w:t>
      </w:r>
      <w:r w:rsidR="00E8220D">
        <w:t xml:space="preserve">note </w:t>
      </w:r>
      <w:r w:rsidRPr="00B33028">
        <w:t xml:space="preserve">Eins von der IHK ausgezeichnet. Im Beisein der beiden Ausbildungsleiter </w:t>
      </w:r>
      <w:r>
        <w:t xml:space="preserve">Volker </w:t>
      </w:r>
      <w:r w:rsidRPr="00B33028">
        <w:t xml:space="preserve">Kemper (links) und Antonius Kappe (rechts) sowie Standortleiter Dr. Jörg Harren (2. </w:t>
      </w:r>
      <w:r>
        <w:t>v</w:t>
      </w:r>
      <w:r w:rsidRPr="00B33028">
        <w:t>on rechts) erhielten Sie ein kleines Präsent als Anerkennung ihrer guten Leistungen.</w:t>
      </w:r>
    </w:p>
    <w:p w14:paraId="52CCE66F" w14:textId="77777777" w:rsidR="00B33028" w:rsidRDefault="00B33028">
      <w:pPr>
        <w:spacing w:line="240" w:lineRule="auto"/>
      </w:pPr>
    </w:p>
    <w:p w14:paraId="19B11A93" w14:textId="2BC35245" w:rsidR="00B33028" w:rsidRPr="00B33028" w:rsidRDefault="00B33028">
      <w:pPr>
        <w:spacing w:line="240" w:lineRule="auto"/>
        <w:rPr>
          <w:u w:val="single"/>
        </w:rPr>
      </w:pPr>
      <w:r w:rsidRPr="00B33028">
        <w:rPr>
          <w:u w:val="single"/>
        </w:rPr>
        <w:t>BU – Bild 2</w:t>
      </w:r>
    </w:p>
    <w:p w14:paraId="4ACCBEDF" w14:textId="204E3737" w:rsidR="00B33028" w:rsidRDefault="00B33028">
      <w:pPr>
        <w:spacing w:line="240" w:lineRule="auto"/>
      </w:pPr>
      <w:r>
        <w:t>Familien und Freunde feiern die Absolventen des Chemieparks.</w:t>
      </w:r>
    </w:p>
    <w:p w14:paraId="7F37F20F" w14:textId="77777777" w:rsidR="00B33028" w:rsidRDefault="00B33028">
      <w:pPr>
        <w:spacing w:line="240" w:lineRule="auto"/>
      </w:pPr>
    </w:p>
    <w:p w14:paraId="73A905EE" w14:textId="195445EB" w:rsidR="00B33028" w:rsidRPr="00B33028" w:rsidRDefault="00B33028">
      <w:pPr>
        <w:spacing w:line="240" w:lineRule="auto"/>
        <w:rPr>
          <w:u w:val="single"/>
        </w:rPr>
      </w:pPr>
      <w:r w:rsidRPr="00B33028">
        <w:rPr>
          <w:u w:val="single"/>
        </w:rPr>
        <w:t>BU – Bild 3</w:t>
      </w:r>
    </w:p>
    <w:p w14:paraId="2F7C4EFB" w14:textId="77777777" w:rsidR="0039531A" w:rsidRDefault="00B33028">
      <w:pPr>
        <w:spacing w:line="240" w:lineRule="auto"/>
      </w:pPr>
      <w:r>
        <w:t>Der Leiter der naturwissenschaftlich-technischen Ausbildung, Antonius Kappe, bei seiner Begrüßungsre</w:t>
      </w:r>
      <w:r w:rsidR="0039531A">
        <w:t>de.</w:t>
      </w:r>
    </w:p>
    <w:p w14:paraId="35C9E411" w14:textId="77777777" w:rsidR="0039531A" w:rsidRDefault="0039531A">
      <w:pPr>
        <w:spacing w:line="240" w:lineRule="auto"/>
      </w:pPr>
    </w:p>
    <w:p w14:paraId="1D3F27E2" w14:textId="77777777" w:rsidR="0039531A" w:rsidRDefault="0039531A">
      <w:pPr>
        <w:spacing w:line="240" w:lineRule="auto"/>
      </w:pPr>
      <w:bookmarkStart w:id="0" w:name="_GoBack"/>
      <w:bookmarkEnd w:id="0"/>
    </w:p>
    <w:p w14:paraId="1AE9DC6D" w14:textId="77777777" w:rsidR="0039531A" w:rsidRDefault="0039531A">
      <w:pPr>
        <w:spacing w:line="240" w:lineRule="auto"/>
      </w:pPr>
    </w:p>
    <w:p w14:paraId="6FA4EF47" w14:textId="77777777" w:rsidR="0059010C" w:rsidRDefault="0059010C">
      <w:pPr>
        <w:spacing w:line="240" w:lineRule="auto"/>
      </w:pPr>
    </w:p>
    <w:p w14:paraId="18B9F47A" w14:textId="77777777" w:rsidR="0039531A" w:rsidRDefault="0039531A">
      <w:pPr>
        <w:spacing w:line="240" w:lineRule="auto"/>
      </w:pPr>
    </w:p>
    <w:p w14:paraId="30E4AC9C" w14:textId="77777777" w:rsidR="0039531A" w:rsidRDefault="0039531A">
      <w:pPr>
        <w:spacing w:line="240" w:lineRule="auto"/>
      </w:pPr>
    </w:p>
    <w:p w14:paraId="4FBEB0AA" w14:textId="77777777" w:rsidR="0039531A" w:rsidRDefault="0039531A">
      <w:pPr>
        <w:spacing w:line="240" w:lineRule="auto"/>
      </w:pPr>
    </w:p>
    <w:p w14:paraId="618C5B59" w14:textId="77777777" w:rsidR="0039531A" w:rsidRDefault="0039531A">
      <w:pPr>
        <w:spacing w:line="240" w:lineRule="auto"/>
      </w:pPr>
    </w:p>
    <w:p w14:paraId="0CFFF7AA" w14:textId="77777777" w:rsidR="00B33028" w:rsidRDefault="00B33028">
      <w:pPr>
        <w:spacing w:line="240" w:lineRule="auto"/>
      </w:pPr>
    </w:p>
    <w:p w14:paraId="38CE6B4C" w14:textId="77777777" w:rsidR="00FE10FF" w:rsidRDefault="00FE10FF" w:rsidP="00FE10FF">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61F70DD6" w14:textId="77777777" w:rsidR="00FE10FF" w:rsidRDefault="00FE10FF" w:rsidP="00FE10FF">
      <w:pPr>
        <w:autoSpaceDE w:val="0"/>
        <w:autoSpaceDN w:val="0"/>
        <w:adjustRightInd w:val="0"/>
        <w:spacing w:line="220" w:lineRule="exact"/>
        <w:rPr>
          <w:sz w:val="18"/>
          <w:szCs w:val="18"/>
        </w:rPr>
      </w:pPr>
      <w:r>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5DDAB2AB" w14:textId="77777777" w:rsidR="00FE10FF" w:rsidRDefault="00FE10FF" w:rsidP="00FE10FF">
      <w:pPr>
        <w:autoSpaceDE w:val="0"/>
        <w:autoSpaceDN w:val="0"/>
        <w:adjustRightInd w:val="0"/>
        <w:spacing w:line="220" w:lineRule="exact"/>
        <w:rPr>
          <w:rFonts w:cs="Lucida Sans Unicode"/>
          <w:sz w:val="18"/>
          <w:szCs w:val="18"/>
        </w:rPr>
      </w:pPr>
    </w:p>
    <w:p w14:paraId="2A05217D" w14:textId="77777777" w:rsidR="00FE10FF" w:rsidRDefault="00FE10FF" w:rsidP="00FE10FF">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21E28A4F" w14:textId="77777777" w:rsidR="00FE10FF" w:rsidRDefault="00FE10FF" w:rsidP="00FE10FF">
      <w:pPr>
        <w:autoSpaceDE w:val="0"/>
        <w:autoSpaceDN w:val="0"/>
        <w:adjustRightInd w:val="0"/>
        <w:spacing w:line="220" w:lineRule="exact"/>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CB52B45" w14:textId="77777777" w:rsidR="00923CC0" w:rsidRPr="00923CC0" w:rsidRDefault="00923CC0" w:rsidP="00923CC0">
      <w:pPr>
        <w:spacing w:line="220" w:lineRule="exact"/>
        <w:rPr>
          <w:rFonts w:cs="Lucida Sans Unicode"/>
          <w:sz w:val="18"/>
          <w:szCs w:val="18"/>
        </w:rPr>
      </w:pPr>
    </w:p>
    <w:sectPr w:rsidR="00923CC0" w:rsidRPr="00923CC0" w:rsidSect="008B016F">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8DC0A" w14:textId="77777777" w:rsidR="004334AE" w:rsidRDefault="004334AE" w:rsidP="00FD1184">
      <w:r>
        <w:separator/>
      </w:r>
    </w:p>
  </w:endnote>
  <w:endnote w:type="continuationSeparator" w:id="0">
    <w:p w14:paraId="6B352B05" w14:textId="77777777" w:rsidR="004334AE" w:rsidRDefault="004334A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2B55" w14:textId="77777777" w:rsidR="004334AE" w:rsidRDefault="004334AE">
    <w:pPr>
      <w:pStyle w:val="Fuzeile"/>
    </w:pPr>
  </w:p>
  <w:p w14:paraId="76D9599B" w14:textId="77777777" w:rsidR="004334AE" w:rsidRDefault="004334A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E10F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E10F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835F6" w14:textId="77777777" w:rsidR="004334AE" w:rsidRDefault="004334AE" w:rsidP="00316EC0">
    <w:pPr>
      <w:pStyle w:val="Fuzeile"/>
    </w:pPr>
  </w:p>
  <w:p w14:paraId="2ADAFF7A" w14:textId="77777777" w:rsidR="004334AE" w:rsidRPr="005225EC" w:rsidRDefault="004334A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06C1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06C1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E8FE3" w14:textId="77777777" w:rsidR="004334AE" w:rsidRDefault="004334AE" w:rsidP="00FD1184">
      <w:r>
        <w:separator/>
      </w:r>
    </w:p>
  </w:footnote>
  <w:footnote w:type="continuationSeparator" w:id="0">
    <w:p w14:paraId="434E32E3" w14:textId="77777777" w:rsidR="004334AE" w:rsidRDefault="004334A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C272F" w14:textId="77777777" w:rsidR="004334AE" w:rsidRDefault="004334AE" w:rsidP="00316EC0">
    <w:pPr>
      <w:pStyle w:val="Kopfzeile"/>
      <w:spacing w:after="1880"/>
    </w:pPr>
    <w:r>
      <w:rPr>
        <w:noProof/>
      </w:rPr>
      <w:drawing>
        <wp:anchor distT="0" distB="0" distL="114300" distR="114300" simplePos="0" relativeHeight="251662336" behindDoc="0" locked="0" layoutInCell="1" allowOverlap="1" wp14:anchorId="0DF6E04F" wp14:editId="5307DFC2">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02003FE" wp14:editId="1746246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673CA" w14:textId="77777777" w:rsidR="004334AE" w:rsidRPr="00B128FD" w:rsidRDefault="004334AE">
    <w:pPr>
      <w:pStyle w:val="Kopfzeile"/>
      <w:rPr>
        <w:b/>
        <w:sz w:val="26"/>
        <w:szCs w:val="26"/>
      </w:rPr>
    </w:pPr>
    <w:r>
      <w:rPr>
        <w:noProof/>
      </w:rPr>
      <w:drawing>
        <wp:anchor distT="0" distB="0" distL="114300" distR="114300" simplePos="0" relativeHeight="251660288" behindDoc="0" locked="0" layoutInCell="1" allowOverlap="1" wp14:anchorId="78EF6A71" wp14:editId="13D367E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14:anchorId="30454C9A" wp14:editId="6D98815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6F"/>
    <w:rsid w:val="00007459"/>
    <w:rsid w:val="00014E04"/>
    <w:rsid w:val="00035360"/>
    <w:rsid w:val="00044EB8"/>
    <w:rsid w:val="00047E57"/>
    <w:rsid w:val="0006062E"/>
    <w:rsid w:val="0006177F"/>
    <w:rsid w:val="0007497B"/>
    <w:rsid w:val="0008314C"/>
    <w:rsid w:val="00084555"/>
    <w:rsid w:val="000846DA"/>
    <w:rsid w:val="00086556"/>
    <w:rsid w:val="000902FA"/>
    <w:rsid w:val="00092F83"/>
    <w:rsid w:val="000A0DDB"/>
    <w:rsid w:val="000B4D73"/>
    <w:rsid w:val="000D1DD8"/>
    <w:rsid w:val="000E06AB"/>
    <w:rsid w:val="000F70A3"/>
    <w:rsid w:val="00102D9E"/>
    <w:rsid w:val="00124443"/>
    <w:rsid w:val="00130512"/>
    <w:rsid w:val="00133D34"/>
    <w:rsid w:val="00146969"/>
    <w:rsid w:val="001625AF"/>
    <w:rsid w:val="001631E8"/>
    <w:rsid w:val="00165932"/>
    <w:rsid w:val="0017414F"/>
    <w:rsid w:val="001745C4"/>
    <w:rsid w:val="00177CBD"/>
    <w:rsid w:val="00196518"/>
    <w:rsid w:val="001A45DC"/>
    <w:rsid w:val="001B1542"/>
    <w:rsid w:val="001B206A"/>
    <w:rsid w:val="001B54B5"/>
    <w:rsid w:val="001D4ED7"/>
    <w:rsid w:val="001F00B7"/>
    <w:rsid w:val="001F7C26"/>
    <w:rsid w:val="002159BA"/>
    <w:rsid w:val="00221C32"/>
    <w:rsid w:val="0022399B"/>
    <w:rsid w:val="0023421B"/>
    <w:rsid w:val="0023466C"/>
    <w:rsid w:val="0024351A"/>
    <w:rsid w:val="0024351E"/>
    <w:rsid w:val="002465EB"/>
    <w:rsid w:val="00247D5A"/>
    <w:rsid w:val="0026664C"/>
    <w:rsid w:val="00266B39"/>
    <w:rsid w:val="002771D9"/>
    <w:rsid w:val="00287090"/>
    <w:rsid w:val="00290F07"/>
    <w:rsid w:val="002922C1"/>
    <w:rsid w:val="00296619"/>
    <w:rsid w:val="0029778F"/>
    <w:rsid w:val="002A2E8E"/>
    <w:rsid w:val="002A374D"/>
    <w:rsid w:val="002A66F4"/>
    <w:rsid w:val="002B591F"/>
    <w:rsid w:val="002B6293"/>
    <w:rsid w:val="002B645E"/>
    <w:rsid w:val="002B6B13"/>
    <w:rsid w:val="002C10C6"/>
    <w:rsid w:val="002C12A0"/>
    <w:rsid w:val="002D11DC"/>
    <w:rsid w:val="002D206A"/>
    <w:rsid w:val="002D2996"/>
    <w:rsid w:val="002D50CD"/>
    <w:rsid w:val="002E48D7"/>
    <w:rsid w:val="002F15A3"/>
    <w:rsid w:val="002F7AB5"/>
    <w:rsid w:val="00301998"/>
    <w:rsid w:val="0030447B"/>
    <w:rsid w:val="003067D4"/>
    <w:rsid w:val="00316EC0"/>
    <w:rsid w:val="003402B9"/>
    <w:rsid w:val="003449DC"/>
    <w:rsid w:val="00344E3B"/>
    <w:rsid w:val="003508E4"/>
    <w:rsid w:val="00354E63"/>
    <w:rsid w:val="00367974"/>
    <w:rsid w:val="00380845"/>
    <w:rsid w:val="00384C52"/>
    <w:rsid w:val="00393500"/>
    <w:rsid w:val="0039531A"/>
    <w:rsid w:val="00396A18"/>
    <w:rsid w:val="003A023D"/>
    <w:rsid w:val="003A48C7"/>
    <w:rsid w:val="003C0198"/>
    <w:rsid w:val="003C7241"/>
    <w:rsid w:val="003D3C20"/>
    <w:rsid w:val="003D6E84"/>
    <w:rsid w:val="003E2574"/>
    <w:rsid w:val="003E4161"/>
    <w:rsid w:val="003F01FD"/>
    <w:rsid w:val="004016F5"/>
    <w:rsid w:val="004146D3"/>
    <w:rsid w:val="00422338"/>
    <w:rsid w:val="00425650"/>
    <w:rsid w:val="00432732"/>
    <w:rsid w:val="004334AE"/>
    <w:rsid w:val="00437605"/>
    <w:rsid w:val="0046598D"/>
    <w:rsid w:val="00476F6F"/>
    <w:rsid w:val="0048125C"/>
    <w:rsid w:val="004815AA"/>
    <w:rsid w:val="004820F9"/>
    <w:rsid w:val="00491C7E"/>
    <w:rsid w:val="0049367A"/>
    <w:rsid w:val="004A5E45"/>
    <w:rsid w:val="004B1AF1"/>
    <w:rsid w:val="004B2B3C"/>
    <w:rsid w:val="004C2E76"/>
    <w:rsid w:val="004C520C"/>
    <w:rsid w:val="004C5E53"/>
    <w:rsid w:val="004D709C"/>
    <w:rsid w:val="004E04B2"/>
    <w:rsid w:val="004E1DCE"/>
    <w:rsid w:val="004E27F6"/>
    <w:rsid w:val="004E3505"/>
    <w:rsid w:val="004F0B24"/>
    <w:rsid w:val="004F1444"/>
    <w:rsid w:val="005020EF"/>
    <w:rsid w:val="005225EC"/>
    <w:rsid w:val="005337DD"/>
    <w:rsid w:val="00537FD3"/>
    <w:rsid w:val="005407FF"/>
    <w:rsid w:val="0054225D"/>
    <w:rsid w:val="00545685"/>
    <w:rsid w:val="00552ADA"/>
    <w:rsid w:val="005540C9"/>
    <w:rsid w:val="00554C5A"/>
    <w:rsid w:val="0057548A"/>
    <w:rsid w:val="00582643"/>
    <w:rsid w:val="00582C0E"/>
    <w:rsid w:val="00587C52"/>
    <w:rsid w:val="0059010C"/>
    <w:rsid w:val="005A119C"/>
    <w:rsid w:val="005A73EC"/>
    <w:rsid w:val="005B3BD7"/>
    <w:rsid w:val="005C09D3"/>
    <w:rsid w:val="005C5731"/>
    <w:rsid w:val="005E0397"/>
    <w:rsid w:val="005E799F"/>
    <w:rsid w:val="005F234C"/>
    <w:rsid w:val="005F50D9"/>
    <w:rsid w:val="00605C02"/>
    <w:rsid w:val="00606A38"/>
    <w:rsid w:val="00607421"/>
    <w:rsid w:val="00623460"/>
    <w:rsid w:val="00636C35"/>
    <w:rsid w:val="00645F2F"/>
    <w:rsid w:val="00652A75"/>
    <w:rsid w:val="006651E2"/>
    <w:rsid w:val="006729D2"/>
    <w:rsid w:val="00685F8D"/>
    <w:rsid w:val="00693FA5"/>
    <w:rsid w:val="006A581A"/>
    <w:rsid w:val="006C388A"/>
    <w:rsid w:val="006D601A"/>
    <w:rsid w:val="006E2F15"/>
    <w:rsid w:val="006F3AB9"/>
    <w:rsid w:val="00700AFA"/>
    <w:rsid w:val="00701324"/>
    <w:rsid w:val="00717EDA"/>
    <w:rsid w:val="0072366D"/>
    <w:rsid w:val="007251CC"/>
    <w:rsid w:val="00731495"/>
    <w:rsid w:val="00742608"/>
    <w:rsid w:val="00744FA6"/>
    <w:rsid w:val="00763004"/>
    <w:rsid w:val="00770879"/>
    <w:rsid w:val="00775D2E"/>
    <w:rsid w:val="00784360"/>
    <w:rsid w:val="00794689"/>
    <w:rsid w:val="007A2C47"/>
    <w:rsid w:val="007C42FA"/>
    <w:rsid w:val="007D1AFD"/>
    <w:rsid w:val="007E025C"/>
    <w:rsid w:val="007E5A2B"/>
    <w:rsid w:val="007E7C76"/>
    <w:rsid w:val="007F1506"/>
    <w:rsid w:val="007F200A"/>
    <w:rsid w:val="007F4943"/>
    <w:rsid w:val="00800AA9"/>
    <w:rsid w:val="00806C17"/>
    <w:rsid w:val="00806C65"/>
    <w:rsid w:val="008213BE"/>
    <w:rsid w:val="00826AB1"/>
    <w:rsid w:val="00834E44"/>
    <w:rsid w:val="00836B9A"/>
    <w:rsid w:val="0084389E"/>
    <w:rsid w:val="008574AC"/>
    <w:rsid w:val="00860A6B"/>
    <w:rsid w:val="00885442"/>
    <w:rsid w:val="00894378"/>
    <w:rsid w:val="00894390"/>
    <w:rsid w:val="008A0D35"/>
    <w:rsid w:val="008B016F"/>
    <w:rsid w:val="008B03E0"/>
    <w:rsid w:val="008B15B2"/>
    <w:rsid w:val="008B6F12"/>
    <w:rsid w:val="008B7AFE"/>
    <w:rsid w:val="008C00D3"/>
    <w:rsid w:val="008C06FF"/>
    <w:rsid w:val="008C2187"/>
    <w:rsid w:val="008D5A15"/>
    <w:rsid w:val="008E28A8"/>
    <w:rsid w:val="008E7921"/>
    <w:rsid w:val="008F49C5"/>
    <w:rsid w:val="009008E2"/>
    <w:rsid w:val="009031FF"/>
    <w:rsid w:val="0090621C"/>
    <w:rsid w:val="00915982"/>
    <w:rsid w:val="00921EF8"/>
    <w:rsid w:val="00922A0A"/>
    <w:rsid w:val="00923CC0"/>
    <w:rsid w:val="0092775B"/>
    <w:rsid w:val="00934DE5"/>
    <w:rsid w:val="00935881"/>
    <w:rsid w:val="00947CAB"/>
    <w:rsid w:val="009534CE"/>
    <w:rsid w:val="009560C1"/>
    <w:rsid w:val="00966112"/>
    <w:rsid w:val="00971345"/>
    <w:rsid w:val="009752DC"/>
    <w:rsid w:val="0097547F"/>
    <w:rsid w:val="00977987"/>
    <w:rsid w:val="00992553"/>
    <w:rsid w:val="009A2F60"/>
    <w:rsid w:val="009A7CDC"/>
    <w:rsid w:val="009B1AD8"/>
    <w:rsid w:val="009C40DA"/>
    <w:rsid w:val="009C5F4B"/>
    <w:rsid w:val="009D03E7"/>
    <w:rsid w:val="009E3A1C"/>
    <w:rsid w:val="009F05F2"/>
    <w:rsid w:val="009F07B1"/>
    <w:rsid w:val="00A06AD5"/>
    <w:rsid w:val="00A1593C"/>
    <w:rsid w:val="00A16154"/>
    <w:rsid w:val="00A20AD7"/>
    <w:rsid w:val="00A210D3"/>
    <w:rsid w:val="00A30BD0"/>
    <w:rsid w:val="00A333FB"/>
    <w:rsid w:val="00A3644E"/>
    <w:rsid w:val="00A41C88"/>
    <w:rsid w:val="00A60CE5"/>
    <w:rsid w:val="00A70C5E"/>
    <w:rsid w:val="00A712B8"/>
    <w:rsid w:val="00A777B7"/>
    <w:rsid w:val="00A81F2D"/>
    <w:rsid w:val="00AE3848"/>
    <w:rsid w:val="00AF0606"/>
    <w:rsid w:val="00B03226"/>
    <w:rsid w:val="00B0392A"/>
    <w:rsid w:val="00B128FD"/>
    <w:rsid w:val="00B2025B"/>
    <w:rsid w:val="00B2500C"/>
    <w:rsid w:val="00B300C4"/>
    <w:rsid w:val="00B31D5A"/>
    <w:rsid w:val="00B33028"/>
    <w:rsid w:val="00B46BD0"/>
    <w:rsid w:val="00B47506"/>
    <w:rsid w:val="00B4790C"/>
    <w:rsid w:val="00B50494"/>
    <w:rsid w:val="00B811DE"/>
    <w:rsid w:val="00B81346"/>
    <w:rsid w:val="00B86610"/>
    <w:rsid w:val="00BA0F95"/>
    <w:rsid w:val="00BA41A7"/>
    <w:rsid w:val="00BA4EB5"/>
    <w:rsid w:val="00BA584D"/>
    <w:rsid w:val="00BA6649"/>
    <w:rsid w:val="00BB0059"/>
    <w:rsid w:val="00BC1D7E"/>
    <w:rsid w:val="00BE1628"/>
    <w:rsid w:val="00BE72A5"/>
    <w:rsid w:val="00BF0F5C"/>
    <w:rsid w:val="00BF1C6B"/>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A4FD7"/>
    <w:rsid w:val="00CB3A53"/>
    <w:rsid w:val="00CC3DEF"/>
    <w:rsid w:val="00CC45C6"/>
    <w:rsid w:val="00CC69A5"/>
    <w:rsid w:val="00CD18DB"/>
    <w:rsid w:val="00CE2E92"/>
    <w:rsid w:val="00CF2E07"/>
    <w:rsid w:val="00CF31DE"/>
    <w:rsid w:val="00CF3942"/>
    <w:rsid w:val="00D35567"/>
    <w:rsid w:val="00D418FB"/>
    <w:rsid w:val="00D46695"/>
    <w:rsid w:val="00D46DAB"/>
    <w:rsid w:val="00D50B3E"/>
    <w:rsid w:val="00D55961"/>
    <w:rsid w:val="00D60C11"/>
    <w:rsid w:val="00D60EE3"/>
    <w:rsid w:val="00D65289"/>
    <w:rsid w:val="00D67640"/>
    <w:rsid w:val="00D67DEE"/>
    <w:rsid w:val="00D72A07"/>
    <w:rsid w:val="00D77601"/>
    <w:rsid w:val="00D77727"/>
    <w:rsid w:val="00D84239"/>
    <w:rsid w:val="00D868FF"/>
    <w:rsid w:val="00D90774"/>
    <w:rsid w:val="00D93BEF"/>
    <w:rsid w:val="00D95388"/>
    <w:rsid w:val="00D96E15"/>
    <w:rsid w:val="00DA639C"/>
    <w:rsid w:val="00DB3E3C"/>
    <w:rsid w:val="00DD310A"/>
    <w:rsid w:val="00DD3173"/>
    <w:rsid w:val="00DE534A"/>
    <w:rsid w:val="00DE7850"/>
    <w:rsid w:val="00DE79ED"/>
    <w:rsid w:val="00E05BB2"/>
    <w:rsid w:val="00E07D10"/>
    <w:rsid w:val="00E120CF"/>
    <w:rsid w:val="00E13506"/>
    <w:rsid w:val="00E172A1"/>
    <w:rsid w:val="00E363F0"/>
    <w:rsid w:val="00E4298C"/>
    <w:rsid w:val="00E430EA"/>
    <w:rsid w:val="00E44B62"/>
    <w:rsid w:val="00E47DC9"/>
    <w:rsid w:val="00E563B5"/>
    <w:rsid w:val="00E64A5A"/>
    <w:rsid w:val="00E67709"/>
    <w:rsid w:val="00E8220D"/>
    <w:rsid w:val="00E8546B"/>
    <w:rsid w:val="00E8576B"/>
    <w:rsid w:val="00E97290"/>
    <w:rsid w:val="00EB0C3E"/>
    <w:rsid w:val="00EB1E21"/>
    <w:rsid w:val="00EC012C"/>
    <w:rsid w:val="00EC2C4D"/>
    <w:rsid w:val="00EC7D17"/>
    <w:rsid w:val="00ED1604"/>
    <w:rsid w:val="00EE0521"/>
    <w:rsid w:val="00EF041A"/>
    <w:rsid w:val="00EF353E"/>
    <w:rsid w:val="00EF4FE8"/>
    <w:rsid w:val="00EF7EB3"/>
    <w:rsid w:val="00F02BAF"/>
    <w:rsid w:val="00F24D2F"/>
    <w:rsid w:val="00F25DE1"/>
    <w:rsid w:val="00F2616E"/>
    <w:rsid w:val="00F47702"/>
    <w:rsid w:val="00F5602B"/>
    <w:rsid w:val="00F5608E"/>
    <w:rsid w:val="00F56414"/>
    <w:rsid w:val="00F641DC"/>
    <w:rsid w:val="00F66FEE"/>
    <w:rsid w:val="00F708E8"/>
    <w:rsid w:val="00F77541"/>
    <w:rsid w:val="00F77F7A"/>
    <w:rsid w:val="00F87DB6"/>
    <w:rsid w:val="00F94E80"/>
    <w:rsid w:val="00FA151A"/>
    <w:rsid w:val="00FA30D7"/>
    <w:rsid w:val="00FA5164"/>
    <w:rsid w:val="00FA5F5C"/>
    <w:rsid w:val="00FA6612"/>
    <w:rsid w:val="00FD0461"/>
    <w:rsid w:val="00FD06D3"/>
    <w:rsid w:val="00FD1184"/>
    <w:rsid w:val="00FE10FF"/>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D346320"/>
  <w15:docId w15:val="{E45D0FCE-B382-4DC0-8DC2-82E3EA4C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link w:val="berschrift5Zchn"/>
    <w:uiPriority w:val="9"/>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customStyle="1" w:styleId="berschrift5Zchn">
    <w:name w:val="Überschrift 5 Zchn"/>
    <w:basedOn w:val="Absatz-Standardschriftart"/>
    <w:link w:val="berschrift5"/>
    <w:uiPriority w:val="9"/>
    <w:rsid w:val="00923CC0"/>
    <w:rPr>
      <w:rFonts w:ascii="Lucida Sans Unicode" w:hAnsi="Lucida Sans Unicode"/>
      <w:b/>
      <w:bCs/>
      <w:i/>
      <w:iCs/>
      <w:sz w:val="26"/>
      <w:szCs w:val="26"/>
    </w:rPr>
  </w:style>
  <w:style w:type="character" w:styleId="Kommentarzeichen">
    <w:name w:val="annotation reference"/>
    <w:basedOn w:val="Absatz-Standardschriftart"/>
    <w:semiHidden/>
    <w:unhideWhenUsed/>
    <w:rsid w:val="002A66F4"/>
    <w:rPr>
      <w:sz w:val="16"/>
      <w:szCs w:val="16"/>
    </w:rPr>
  </w:style>
  <w:style w:type="paragraph" w:styleId="Kommentartext">
    <w:name w:val="annotation text"/>
    <w:basedOn w:val="Standard"/>
    <w:link w:val="KommentartextZchn"/>
    <w:semiHidden/>
    <w:unhideWhenUsed/>
    <w:rsid w:val="002A66F4"/>
    <w:pPr>
      <w:spacing w:line="240" w:lineRule="auto"/>
    </w:pPr>
    <w:rPr>
      <w:sz w:val="20"/>
      <w:szCs w:val="20"/>
    </w:rPr>
  </w:style>
  <w:style w:type="character" w:customStyle="1" w:styleId="KommentartextZchn">
    <w:name w:val="Kommentartext Zchn"/>
    <w:basedOn w:val="Absatz-Standardschriftart"/>
    <w:link w:val="Kommentartext"/>
    <w:semiHidden/>
    <w:rsid w:val="002A66F4"/>
    <w:rPr>
      <w:rFonts w:ascii="Lucida Sans Unicode" w:hAnsi="Lucida Sans Unicode"/>
    </w:rPr>
  </w:style>
  <w:style w:type="paragraph" w:styleId="Kommentarthema">
    <w:name w:val="annotation subject"/>
    <w:basedOn w:val="Kommentartext"/>
    <w:next w:val="Kommentartext"/>
    <w:link w:val="KommentarthemaZchn"/>
    <w:semiHidden/>
    <w:unhideWhenUsed/>
    <w:rsid w:val="002A66F4"/>
    <w:rPr>
      <w:b/>
      <w:bCs/>
    </w:rPr>
  </w:style>
  <w:style w:type="character" w:customStyle="1" w:styleId="KommentarthemaZchn">
    <w:name w:val="Kommentarthema Zchn"/>
    <w:basedOn w:val="KommentartextZchn"/>
    <w:link w:val="Kommentarthema"/>
    <w:semiHidden/>
    <w:rsid w:val="002A66F4"/>
    <w:rPr>
      <w:rFonts w:ascii="Lucida Sans Unicode" w:hAnsi="Lucida Sans Unicode"/>
      <w:b/>
      <w:bCs/>
    </w:rPr>
  </w:style>
  <w:style w:type="paragraph" w:styleId="berarbeitung">
    <w:name w:val="Revision"/>
    <w:hidden/>
    <w:uiPriority w:val="99"/>
    <w:semiHidden/>
    <w:rsid w:val="00E8220D"/>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913444">
      <w:bodyDiv w:val="1"/>
      <w:marLeft w:val="0"/>
      <w:marRight w:val="0"/>
      <w:marTop w:val="0"/>
      <w:marBottom w:val="0"/>
      <w:divBdr>
        <w:top w:val="none" w:sz="0" w:space="0" w:color="auto"/>
        <w:left w:val="none" w:sz="0" w:space="0" w:color="auto"/>
        <w:bottom w:val="none" w:sz="0" w:space="0" w:color="auto"/>
        <w:right w:val="none" w:sz="0" w:space="0" w:color="auto"/>
      </w:divBdr>
      <w:divsChild>
        <w:div w:id="560529533">
          <w:marLeft w:val="0"/>
          <w:marRight w:val="0"/>
          <w:marTop w:val="0"/>
          <w:marBottom w:val="0"/>
          <w:divBdr>
            <w:top w:val="none" w:sz="0" w:space="0" w:color="auto"/>
            <w:left w:val="none" w:sz="0" w:space="0" w:color="auto"/>
            <w:bottom w:val="none" w:sz="0" w:space="0" w:color="auto"/>
            <w:right w:val="none" w:sz="0" w:space="0" w:color="auto"/>
          </w:divBdr>
          <w:divsChild>
            <w:div w:id="718287980">
              <w:marLeft w:val="0"/>
              <w:marRight w:val="0"/>
              <w:marTop w:val="0"/>
              <w:marBottom w:val="0"/>
              <w:divBdr>
                <w:top w:val="none" w:sz="0" w:space="0" w:color="auto"/>
                <w:left w:val="none" w:sz="0" w:space="0" w:color="auto"/>
                <w:bottom w:val="none" w:sz="0" w:space="0" w:color="auto"/>
                <w:right w:val="none" w:sz="0" w:space="0" w:color="auto"/>
              </w:divBdr>
              <w:divsChild>
                <w:div w:id="742946592">
                  <w:marLeft w:val="0"/>
                  <w:marRight w:val="0"/>
                  <w:marTop w:val="0"/>
                  <w:marBottom w:val="0"/>
                  <w:divBdr>
                    <w:top w:val="none" w:sz="0" w:space="0" w:color="auto"/>
                    <w:left w:val="none" w:sz="0" w:space="0" w:color="auto"/>
                    <w:bottom w:val="none" w:sz="0" w:space="0" w:color="auto"/>
                    <w:right w:val="none" w:sz="0" w:space="0" w:color="auto"/>
                  </w:divBdr>
                  <w:divsChild>
                    <w:div w:id="936869204">
                      <w:marLeft w:val="0"/>
                      <w:marRight w:val="0"/>
                      <w:marTop w:val="0"/>
                      <w:marBottom w:val="0"/>
                      <w:divBdr>
                        <w:top w:val="none" w:sz="0" w:space="0" w:color="auto"/>
                        <w:left w:val="none" w:sz="0" w:space="0" w:color="auto"/>
                        <w:bottom w:val="none" w:sz="0" w:space="0" w:color="auto"/>
                        <w:right w:val="none" w:sz="0" w:space="0" w:color="auto"/>
                      </w:divBdr>
                      <w:divsChild>
                        <w:div w:id="12458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149933">
      <w:bodyDiv w:val="1"/>
      <w:marLeft w:val="0"/>
      <w:marRight w:val="0"/>
      <w:marTop w:val="0"/>
      <w:marBottom w:val="0"/>
      <w:divBdr>
        <w:top w:val="none" w:sz="0" w:space="0" w:color="auto"/>
        <w:left w:val="none" w:sz="0" w:space="0" w:color="auto"/>
        <w:bottom w:val="none" w:sz="0" w:space="0" w:color="auto"/>
        <w:right w:val="none" w:sz="0" w:space="0" w:color="auto"/>
      </w:divBdr>
      <w:divsChild>
        <w:div w:id="189151311">
          <w:marLeft w:val="0"/>
          <w:marRight w:val="0"/>
          <w:marTop w:val="0"/>
          <w:marBottom w:val="0"/>
          <w:divBdr>
            <w:top w:val="none" w:sz="0" w:space="0" w:color="auto"/>
            <w:left w:val="none" w:sz="0" w:space="0" w:color="auto"/>
            <w:bottom w:val="none" w:sz="0" w:space="0" w:color="auto"/>
            <w:right w:val="none" w:sz="0" w:space="0" w:color="auto"/>
          </w:divBdr>
          <w:divsChild>
            <w:div w:id="627470721">
              <w:marLeft w:val="0"/>
              <w:marRight w:val="0"/>
              <w:marTop w:val="0"/>
              <w:marBottom w:val="0"/>
              <w:divBdr>
                <w:top w:val="none" w:sz="0" w:space="0" w:color="auto"/>
                <w:left w:val="none" w:sz="0" w:space="0" w:color="auto"/>
                <w:bottom w:val="none" w:sz="0" w:space="0" w:color="auto"/>
                <w:right w:val="none" w:sz="0" w:space="0" w:color="auto"/>
              </w:divBdr>
              <w:divsChild>
                <w:div w:id="735593861">
                  <w:marLeft w:val="0"/>
                  <w:marRight w:val="0"/>
                  <w:marTop w:val="0"/>
                  <w:marBottom w:val="0"/>
                  <w:divBdr>
                    <w:top w:val="none" w:sz="0" w:space="0" w:color="auto"/>
                    <w:left w:val="none" w:sz="0" w:space="0" w:color="auto"/>
                    <w:bottom w:val="none" w:sz="0" w:space="0" w:color="auto"/>
                    <w:right w:val="none" w:sz="0" w:space="0" w:color="auto"/>
                  </w:divBdr>
                  <w:divsChild>
                    <w:div w:id="1751384782">
                      <w:marLeft w:val="0"/>
                      <w:marRight w:val="0"/>
                      <w:marTop w:val="0"/>
                      <w:marBottom w:val="0"/>
                      <w:divBdr>
                        <w:top w:val="none" w:sz="0" w:space="0" w:color="auto"/>
                        <w:left w:val="none" w:sz="0" w:space="0" w:color="auto"/>
                        <w:bottom w:val="none" w:sz="0" w:space="0" w:color="auto"/>
                        <w:right w:val="none" w:sz="0" w:space="0" w:color="auto"/>
                      </w:divBdr>
                      <w:divsChild>
                        <w:div w:id="12958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32\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D93F-0334-4800-BF1B-AA50B98C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evonik_pressemitteilung_d (tin)</Template>
  <TotalTime>0</TotalTime>
  <Pages>3</Pages>
  <Words>599</Words>
  <Characters>4214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4804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Schmidt, Anke</dc:creator>
  <dc:description/>
  <cp:lastModifiedBy>Zintl, Florian</cp:lastModifiedBy>
  <cp:revision>63</cp:revision>
  <cp:lastPrinted>2017-02-23T15:15:00Z</cp:lastPrinted>
  <dcterms:created xsi:type="dcterms:W3CDTF">2017-03-06T15:17:00Z</dcterms:created>
  <dcterms:modified xsi:type="dcterms:W3CDTF">2017-03-09T13:44:00Z</dcterms:modified>
</cp:coreProperties>
</file>