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F1" w:rsidRDefault="00B753F1">
      <w:pPr>
        <w:spacing w:line="300" w:lineRule="exact"/>
        <w:ind w:left="0"/>
        <w:rPr>
          <w:sz w:val="24"/>
        </w:rPr>
        <w:sectPr w:rsidR="00B753F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1178DD" w:rsidP="008C158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10</w:t>
            </w:r>
            <w:r w:rsidR="00B753F1">
              <w:t>.</w:t>
            </w:r>
            <w:r w:rsidR="008C158E">
              <w:t>2</w:t>
            </w:r>
            <w:r w:rsidR="00B753F1">
              <w:t>.2015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 xml:space="preserve">Volker </w:t>
            </w:r>
            <w:proofErr w:type="spellStart"/>
            <w:r w:rsidR="006C2EE6">
              <w:t>Hilbt</w:t>
            </w:r>
            <w:proofErr w:type="spellEnd"/>
          </w:p>
          <w:p w:rsidR="00695524" w:rsidRDefault="005B79FB">
            <w:pPr>
              <w:pStyle w:val="M8"/>
              <w:framePr w:wrap="auto" w:vAnchor="margin" w:hAnchor="text" w:xAlign="left" w:yAlign="inline"/>
              <w:suppressOverlap w:val="0"/>
            </w:pPr>
            <w:r>
              <w:t>Technology &amp;</w:t>
            </w:r>
            <w:r w:rsidR="00695524">
              <w:t xml:space="preserve"> </w:t>
            </w:r>
            <w:r>
              <w:t xml:space="preserve">Infrastructure 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6C2EE6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8C158E" w:rsidRDefault="00284664" w:rsidP="008C158E">
      <w:pPr>
        <w:spacing w:line="300" w:lineRule="exact"/>
        <w:ind w:left="0"/>
        <w:rPr>
          <w:b/>
          <w:bCs/>
          <w:sz w:val="24"/>
        </w:rPr>
      </w:pPr>
      <w:r>
        <w:rPr>
          <w:rFonts w:cs="Lucida Sans Unicode"/>
          <w:b/>
          <w:sz w:val="24"/>
        </w:rPr>
        <w:lastRenderedPageBreak/>
        <w:t xml:space="preserve"> </w:t>
      </w:r>
      <w:r w:rsidR="008C158E">
        <w:rPr>
          <w:b/>
          <w:bCs/>
          <w:sz w:val="24"/>
        </w:rPr>
        <w:t>Knöllchen für den guten Zweck</w:t>
      </w:r>
    </w:p>
    <w:p w:rsidR="008C158E" w:rsidRDefault="008C158E" w:rsidP="008C158E">
      <w:pPr>
        <w:spacing w:line="300" w:lineRule="atLeast"/>
        <w:ind w:left="0" w:right="0"/>
        <w:rPr>
          <w:rFonts w:cs="Lucida Sans Unicode"/>
          <w:sz w:val="20"/>
          <w:szCs w:val="20"/>
        </w:rPr>
      </w:pPr>
    </w:p>
    <w:p w:rsidR="008C158E" w:rsidRDefault="00DB7D42" w:rsidP="008C158E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 xml:space="preserve">55. Verteilaktion vom </w:t>
      </w:r>
      <w:r w:rsidR="00307128">
        <w:rPr>
          <w:rFonts w:cs="Lucida Sans Unicode"/>
          <w:position w:val="0"/>
          <w:sz w:val="24"/>
        </w:rPr>
        <w:t>Chemiepark Marl</w:t>
      </w:r>
    </w:p>
    <w:p w:rsidR="00307128" w:rsidRPr="00B84B7D" w:rsidRDefault="00307128" w:rsidP="008C158E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Falschparker zahlen 5.500 Euro</w:t>
      </w:r>
    </w:p>
    <w:p w:rsidR="008C158E" w:rsidRDefault="008C158E" w:rsidP="008C158E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Spende an fünf Einrichtungen</w:t>
      </w:r>
    </w:p>
    <w:p w:rsidR="008C158E" w:rsidRDefault="008C158E" w:rsidP="008C158E">
      <w:pPr>
        <w:spacing w:line="300" w:lineRule="atLeast"/>
        <w:ind w:left="0"/>
        <w:rPr>
          <w:rFonts w:cs="Lucida Sans Unicode"/>
          <w:position w:val="0"/>
          <w:sz w:val="24"/>
        </w:rPr>
      </w:pPr>
    </w:p>
    <w:p w:rsidR="008C158E" w:rsidRDefault="008C158E" w:rsidP="008C158E">
      <w:pPr>
        <w:spacing w:line="300" w:lineRule="atLeast"/>
        <w:ind w:left="0"/>
        <w:rPr>
          <w:rFonts w:cs="Lucida Sans Unicode"/>
          <w:sz w:val="24"/>
        </w:rPr>
      </w:pPr>
      <w:r w:rsidRPr="00735D84">
        <w:rPr>
          <w:sz w:val="24"/>
        </w:rPr>
        <w:t>Parken ohne die richtigen Marken? Das kostet auch im Ch</w:t>
      </w:r>
      <w:r w:rsidRPr="00735D84">
        <w:rPr>
          <w:sz w:val="24"/>
        </w:rPr>
        <w:t>e</w:t>
      </w:r>
      <w:r w:rsidRPr="00735D84">
        <w:rPr>
          <w:sz w:val="24"/>
        </w:rPr>
        <w:t xml:space="preserve">miepark </w:t>
      </w:r>
      <w:r>
        <w:rPr>
          <w:sz w:val="24"/>
        </w:rPr>
        <w:t xml:space="preserve">Marl </w:t>
      </w:r>
      <w:r w:rsidRPr="00735D84">
        <w:rPr>
          <w:sz w:val="24"/>
        </w:rPr>
        <w:t>den einen und anderen Euro. Aber zumindest dieser Schein tut dem Knö</w:t>
      </w:r>
      <w:bookmarkStart w:id="0" w:name="_GoBack"/>
      <w:bookmarkEnd w:id="0"/>
      <w:r w:rsidRPr="00735D84">
        <w:rPr>
          <w:sz w:val="24"/>
        </w:rPr>
        <w:t>llchen-Zahler nicht ganz so weh. Denn das Geld sammelt sich in einem Spendentopf und wird traditionell aufgrund einer Betriebsvereinbarung an gemei</w:t>
      </w:r>
      <w:r w:rsidRPr="00735D84">
        <w:rPr>
          <w:sz w:val="24"/>
        </w:rPr>
        <w:t>n</w:t>
      </w:r>
      <w:r w:rsidRPr="00735D84">
        <w:rPr>
          <w:sz w:val="24"/>
        </w:rPr>
        <w:t>nützige Vereine und Verbände im Kreis Recklinghausen au</w:t>
      </w:r>
      <w:r w:rsidRPr="00735D84">
        <w:rPr>
          <w:sz w:val="24"/>
        </w:rPr>
        <w:t>s</w:t>
      </w:r>
      <w:r w:rsidRPr="00735D84">
        <w:rPr>
          <w:sz w:val="24"/>
        </w:rPr>
        <w:t>geschüttet.</w:t>
      </w:r>
    </w:p>
    <w:p w:rsidR="008C158E" w:rsidRDefault="008C158E" w:rsidP="008C158E">
      <w:pPr>
        <w:spacing w:line="300" w:lineRule="atLeast"/>
        <w:ind w:left="0"/>
        <w:rPr>
          <w:rFonts w:cs="Lucida Sans Unicode"/>
          <w:sz w:val="24"/>
        </w:rPr>
      </w:pPr>
    </w:p>
    <w:p w:rsidR="008C158E" w:rsidRDefault="00307128" w:rsidP="008C158E">
      <w:pPr>
        <w:spacing w:line="300" w:lineRule="atLea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Pr="00C6538C">
        <w:rPr>
          <w:b/>
          <w:sz w:val="22"/>
          <w:szCs w:val="22"/>
        </w:rPr>
        <w:t>FÜNF</w:t>
      </w:r>
      <w:r>
        <w:rPr>
          <w:sz w:val="22"/>
          <w:szCs w:val="22"/>
        </w:rPr>
        <w:t xml:space="preserve"> steht </w:t>
      </w:r>
      <w:r w:rsidR="00873AF9">
        <w:rPr>
          <w:sz w:val="22"/>
          <w:szCs w:val="22"/>
        </w:rPr>
        <w:t xml:space="preserve">2015 </w:t>
      </w:r>
      <w:r>
        <w:rPr>
          <w:sz w:val="22"/>
          <w:szCs w:val="22"/>
        </w:rPr>
        <w:t xml:space="preserve">im Mittelpunkt. </w:t>
      </w:r>
      <w:r w:rsidR="008C158E" w:rsidRPr="00735D84">
        <w:rPr>
          <w:sz w:val="22"/>
          <w:szCs w:val="22"/>
        </w:rPr>
        <w:t xml:space="preserve">Evonik und der Betriebsrat des Gemeinschaftsbetriebes verteilten zum </w:t>
      </w:r>
      <w:r w:rsidR="008C158E" w:rsidRPr="00307128">
        <w:rPr>
          <w:b/>
          <w:sz w:val="22"/>
          <w:szCs w:val="22"/>
        </w:rPr>
        <w:t>5</w:t>
      </w:r>
      <w:r w:rsidRPr="00307128">
        <w:rPr>
          <w:b/>
          <w:sz w:val="22"/>
          <w:szCs w:val="22"/>
        </w:rPr>
        <w:t>5</w:t>
      </w:r>
      <w:r w:rsidR="008C158E" w:rsidRPr="00307128">
        <w:rPr>
          <w:b/>
          <w:sz w:val="22"/>
          <w:szCs w:val="22"/>
        </w:rPr>
        <w:t>. Mal</w:t>
      </w:r>
      <w:r w:rsidR="008C158E" w:rsidRPr="00735D84">
        <w:rPr>
          <w:sz w:val="22"/>
          <w:szCs w:val="22"/>
        </w:rPr>
        <w:t xml:space="preserve"> das Geld aus den sogenannten kostenpflichti</w:t>
      </w:r>
      <w:r w:rsidR="00C6538C">
        <w:rPr>
          <w:sz w:val="22"/>
          <w:szCs w:val="22"/>
        </w:rPr>
        <w:t xml:space="preserve">gen Ermahnungen. </w:t>
      </w:r>
      <w:r w:rsidRPr="00307128">
        <w:rPr>
          <w:b/>
          <w:sz w:val="22"/>
          <w:szCs w:val="22"/>
        </w:rPr>
        <w:t>5.50</w:t>
      </w:r>
      <w:r w:rsidR="008C158E" w:rsidRPr="00307128">
        <w:rPr>
          <w:b/>
          <w:sz w:val="22"/>
          <w:szCs w:val="22"/>
        </w:rPr>
        <w:t>0</w:t>
      </w:r>
      <w:r w:rsidR="008C158E" w:rsidRPr="00735D84">
        <w:rPr>
          <w:sz w:val="22"/>
          <w:szCs w:val="22"/>
        </w:rPr>
        <w:t xml:space="preserve"> Euro </w:t>
      </w:r>
      <w:r w:rsidR="008C158E">
        <w:rPr>
          <w:sz w:val="22"/>
          <w:szCs w:val="22"/>
        </w:rPr>
        <w:t>zahl</w:t>
      </w:r>
      <w:r w:rsidR="008C158E" w:rsidRPr="00735D84">
        <w:rPr>
          <w:sz w:val="22"/>
          <w:szCs w:val="22"/>
        </w:rPr>
        <w:t>ten die von den Werkschützern bei Wind und Wetter ertappten Falschparker im vorigen Jahr. Von den Sünden der Mitarbeiter pr</w:t>
      </w:r>
      <w:r w:rsidR="008C158E" w:rsidRPr="00735D84">
        <w:rPr>
          <w:sz w:val="22"/>
          <w:szCs w:val="22"/>
        </w:rPr>
        <w:t>o</w:t>
      </w:r>
      <w:r w:rsidR="008C158E" w:rsidRPr="00735D84">
        <w:rPr>
          <w:sz w:val="22"/>
          <w:szCs w:val="22"/>
        </w:rPr>
        <w:t xml:space="preserve">fitieren diesmal </w:t>
      </w:r>
      <w:r w:rsidRPr="00307128">
        <w:rPr>
          <w:b/>
          <w:sz w:val="22"/>
          <w:szCs w:val="22"/>
        </w:rPr>
        <w:t>fünf</w:t>
      </w:r>
      <w:r w:rsidR="008C158E" w:rsidRPr="00735D84">
        <w:rPr>
          <w:sz w:val="22"/>
          <w:szCs w:val="22"/>
        </w:rPr>
        <w:t xml:space="preserve"> Einrichtungen.</w:t>
      </w:r>
    </w:p>
    <w:p w:rsidR="008C158E" w:rsidRDefault="008C158E" w:rsidP="008C158E">
      <w:pPr>
        <w:spacing w:line="300" w:lineRule="atLeast"/>
        <w:ind w:left="0"/>
        <w:rPr>
          <w:sz w:val="22"/>
          <w:szCs w:val="22"/>
        </w:rPr>
      </w:pPr>
    </w:p>
    <w:p w:rsidR="001178DD" w:rsidRDefault="008C158E" w:rsidP="00C6538C">
      <w:pPr>
        <w:spacing w:line="300" w:lineRule="atLeast"/>
        <w:ind w:left="0"/>
        <w:rPr>
          <w:sz w:val="22"/>
          <w:szCs w:val="22"/>
        </w:rPr>
      </w:pPr>
      <w:r w:rsidRPr="00735D84">
        <w:rPr>
          <w:sz w:val="22"/>
          <w:szCs w:val="22"/>
        </w:rPr>
        <w:t xml:space="preserve">Die Alzheimer-Gesellschaft </w:t>
      </w:r>
      <w:proofErr w:type="spellStart"/>
      <w:r w:rsidRPr="00735D84">
        <w:rPr>
          <w:sz w:val="22"/>
          <w:szCs w:val="22"/>
        </w:rPr>
        <w:t>Vest</w:t>
      </w:r>
      <w:proofErr w:type="spellEnd"/>
      <w:r w:rsidRPr="00735D84">
        <w:rPr>
          <w:sz w:val="22"/>
          <w:szCs w:val="22"/>
        </w:rPr>
        <w:t xml:space="preserve"> Recklinghausen erhält einen Z</w:t>
      </w:r>
      <w:r w:rsidRPr="00735D84">
        <w:rPr>
          <w:sz w:val="22"/>
          <w:szCs w:val="22"/>
        </w:rPr>
        <w:t>u</w:t>
      </w:r>
      <w:r w:rsidRPr="00735D84">
        <w:rPr>
          <w:sz w:val="22"/>
          <w:szCs w:val="22"/>
        </w:rPr>
        <w:t xml:space="preserve">schuss für </w:t>
      </w:r>
      <w:r w:rsidR="00307128">
        <w:rPr>
          <w:sz w:val="22"/>
          <w:szCs w:val="22"/>
        </w:rPr>
        <w:t xml:space="preserve">Ausflüge für Demenzerkrankte und </w:t>
      </w:r>
      <w:r w:rsidR="00FA5C81">
        <w:rPr>
          <w:sz w:val="22"/>
          <w:szCs w:val="22"/>
        </w:rPr>
        <w:t xml:space="preserve">deren </w:t>
      </w:r>
      <w:r w:rsidR="00307128">
        <w:rPr>
          <w:sz w:val="22"/>
          <w:szCs w:val="22"/>
        </w:rPr>
        <w:t>Angehörige</w:t>
      </w:r>
      <w:r>
        <w:rPr>
          <w:sz w:val="22"/>
          <w:szCs w:val="22"/>
        </w:rPr>
        <w:t>.</w:t>
      </w:r>
      <w:r w:rsidRPr="00735D84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735D84">
        <w:rPr>
          <w:sz w:val="22"/>
          <w:szCs w:val="22"/>
        </w:rPr>
        <w:t xml:space="preserve">ie Frauenberatung Recklinghausen </w:t>
      </w:r>
      <w:r w:rsidR="00307128">
        <w:rPr>
          <w:sz w:val="22"/>
          <w:szCs w:val="22"/>
        </w:rPr>
        <w:t>kauft</w:t>
      </w:r>
      <w:r w:rsidRPr="00735D84">
        <w:rPr>
          <w:sz w:val="22"/>
          <w:szCs w:val="22"/>
        </w:rPr>
        <w:t xml:space="preserve"> Möbel </w:t>
      </w:r>
      <w:r w:rsidR="00307128">
        <w:rPr>
          <w:sz w:val="22"/>
          <w:szCs w:val="22"/>
        </w:rPr>
        <w:t>für einen neuen Beratungsraum</w:t>
      </w:r>
      <w:r w:rsidRPr="00735D84">
        <w:rPr>
          <w:sz w:val="22"/>
          <w:szCs w:val="22"/>
        </w:rPr>
        <w:t>, das Blaue Kreuz in der evangelischen Kirche inve</w:t>
      </w:r>
      <w:r w:rsidRPr="00735D84">
        <w:rPr>
          <w:sz w:val="22"/>
          <w:szCs w:val="22"/>
        </w:rPr>
        <w:t>s</w:t>
      </w:r>
      <w:r w:rsidRPr="00735D84">
        <w:rPr>
          <w:sz w:val="22"/>
          <w:szCs w:val="22"/>
        </w:rPr>
        <w:t>tiert in die Aus- und W</w:t>
      </w:r>
      <w:r w:rsidR="00307128">
        <w:rPr>
          <w:sz w:val="22"/>
          <w:szCs w:val="22"/>
        </w:rPr>
        <w:t>eiterbildung Suchtkrankenhelfer</w:t>
      </w:r>
      <w:r>
        <w:rPr>
          <w:sz w:val="22"/>
          <w:szCs w:val="22"/>
        </w:rPr>
        <w:t>.</w:t>
      </w:r>
      <w:r w:rsidRPr="00735D84">
        <w:rPr>
          <w:sz w:val="22"/>
          <w:szCs w:val="22"/>
        </w:rPr>
        <w:t xml:space="preserve"> </w:t>
      </w:r>
      <w:r w:rsidR="00307128">
        <w:rPr>
          <w:sz w:val="22"/>
          <w:szCs w:val="22"/>
        </w:rPr>
        <w:t xml:space="preserve">Die </w:t>
      </w:r>
      <w:proofErr w:type="spellStart"/>
      <w:r w:rsidR="00307128">
        <w:rPr>
          <w:sz w:val="22"/>
          <w:szCs w:val="22"/>
        </w:rPr>
        <w:t>Clow</w:t>
      </w:r>
      <w:r w:rsidR="00307128">
        <w:rPr>
          <w:sz w:val="22"/>
          <w:szCs w:val="22"/>
        </w:rPr>
        <w:t>n</w:t>
      </w:r>
      <w:r w:rsidR="00307128">
        <w:rPr>
          <w:sz w:val="22"/>
          <w:szCs w:val="22"/>
        </w:rPr>
        <w:t>visite</w:t>
      </w:r>
      <w:proofErr w:type="spellEnd"/>
      <w:r w:rsidR="00307128">
        <w:rPr>
          <w:sz w:val="22"/>
          <w:szCs w:val="22"/>
        </w:rPr>
        <w:t xml:space="preserve"> münzt die Spende in kleine Geschenke um, und die Arbeite</w:t>
      </w:r>
      <w:r w:rsidR="00307128">
        <w:rPr>
          <w:sz w:val="22"/>
          <w:szCs w:val="22"/>
        </w:rPr>
        <w:t>r</w:t>
      </w:r>
      <w:r w:rsidR="00307128">
        <w:rPr>
          <w:sz w:val="22"/>
          <w:szCs w:val="22"/>
        </w:rPr>
        <w:t>wohlfahrt Integrationsagentur Ernst</w:t>
      </w:r>
      <w:r w:rsidR="00885BE6">
        <w:rPr>
          <w:sz w:val="22"/>
          <w:szCs w:val="22"/>
        </w:rPr>
        <w:t>-</w:t>
      </w:r>
      <w:r w:rsidR="00307128">
        <w:rPr>
          <w:sz w:val="22"/>
          <w:szCs w:val="22"/>
        </w:rPr>
        <w:t>Reuter-Haus erhält einen Z</w:t>
      </w:r>
      <w:r w:rsidR="00307128">
        <w:rPr>
          <w:sz w:val="22"/>
          <w:szCs w:val="22"/>
        </w:rPr>
        <w:t>u</w:t>
      </w:r>
      <w:r w:rsidR="00307128">
        <w:rPr>
          <w:sz w:val="22"/>
          <w:szCs w:val="22"/>
        </w:rPr>
        <w:t>schuss zu einer Küche im Stadtteilbüro.</w:t>
      </w:r>
    </w:p>
    <w:p w:rsidR="001178DD" w:rsidRDefault="001178DD" w:rsidP="00C6538C">
      <w:pPr>
        <w:spacing w:line="300" w:lineRule="atLeast"/>
        <w:ind w:left="0"/>
        <w:rPr>
          <w:sz w:val="22"/>
          <w:szCs w:val="22"/>
        </w:rPr>
      </w:pPr>
    </w:p>
    <w:p w:rsidR="00C6538C" w:rsidRPr="001178DD" w:rsidRDefault="00C6538C" w:rsidP="00C6538C">
      <w:pPr>
        <w:spacing w:line="300" w:lineRule="atLeast"/>
        <w:ind w:left="0"/>
        <w:rPr>
          <w:sz w:val="22"/>
          <w:szCs w:val="22"/>
        </w:rPr>
      </w:pPr>
      <w:r w:rsidRPr="001178DD">
        <w:rPr>
          <w:sz w:val="22"/>
          <w:szCs w:val="22"/>
        </w:rPr>
        <w:t>Standortleiter Prof.</w:t>
      </w:r>
      <w:r w:rsidR="001178DD">
        <w:rPr>
          <w:sz w:val="22"/>
          <w:szCs w:val="22"/>
        </w:rPr>
        <w:t xml:space="preserve"> Dr.</w:t>
      </w:r>
      <w:r w:rsidRPr="001178DD">
        <w:rPr>
          <w:sz w:val="22"/>
          <w:szCs w:val="22"/>
        </w:rPr>
        <w:t xml:space="preserve"> Wa</w:t>
      </w:r>
      <w:r w:rsidRPr="001178DD">
        <w:rPr>
          <w:sz w:val="22"/>
          <w:szCs w:val="22"/>
        </w:rPr>
        <w:t>l</w:t>
      </w:r>
      <w:r w:rsidRPr="001178DD">
        <w:rPr>
          <w:sz w:val="22"/>
          <w:szCs w:val="22"/>
        </w:rPr>
        <w:t xml:space="preserve">ter </w:t>
      </w:r>
      <w:proofErr w:type="spellStart"/>
      <w:r w:rsidRPr="001178DD">
        <w:rPr>
          <w:sz w:val="22"/>
          <w:szCs w:val="22"/>
        </w:rPr>
        <w:t>Tötsch</w:t>
      </w:r>
      <w:proofErr w:type="spellEnd"/>
      <w:r w:rsidR="001178DD">
        <w:rPr>
          <w:sz w:val="22"/>
          <w:szCs w:val="22"/>
        </w:rPr>
        <w:t xml:space="preserve"> (4. von rechts)</w:t>
      </w:r>
      <w:r w:rsidRPr="001178DD">
        <w:rPr>
          <w:sz w:val="22"/>
          <w:szCs w:val="22"/>
        </w:rPr>
        <w:t xml:space="preserve">, Werkschutz-Chef Jörg Sievers </w:t>
      </w:r>
      <w:r w:rsidR="001178DD">
        <w:rPr>
          <w:sz w:val="22"/>
          <w:szCs w:val="22"/>
        </w:rPr>
        <w:t xml:space="preserve">(8.) </w:t>
      </w:r>
      <w:r w:rsidRPr="001178DD">
        <w:rPr>
          <w:sz w:val="22"/>
          <w:szCs w:val="22"/>
        </w:rPr>
        <w:t xml:space="preserve">sowie die Betriebsräte Karlheinz </w:t>
      </w:r>
      <w:proofErr w:type="spellStart"/>
      <w:r w:rsidRPr="001178DD">
        <w:rPr>
          <w:sz w:val="22"/>
          <w:szCs w:val="22"/>
        </w:rPr>
        <w:t>Voelkel</w:t>
      </w:r>
      <w:proofErr w:type="spellEnd"/>
      <w:r w:rsidRPr="001178DD">
        <w:rPr>
          <w:sz w:val="22"/>
          <w:szCs w:val="22"/>
        </w:rPr>
        <w:t xml:space="preserve"> </w:t>
      </w:r>
      <w:r w:rsidR="001178DD">
        <w:rPr>
          <w:sz w:val="22"/>
          <w:szCs w:val="22"/>
        </w:rPr>
        <w:t xml:space="preserve">(2.) und Anja van den </w:t>
      </w:r>
      <w:proofErr w:type="spellStart"/>
      <w:r w:rsidR="001178DD">
        <w:rPr>
          <w:sz w:val="22"/>
          <w:szCs w:val="22"/>
        </w:rPr>
        <w:t>Heuvel</w:t>
      </w:r>
      <w:proofErr w:type="spellEnd"/>
      <w:r w:rsidR="001178DD">
        <w:rPr>
          <w:sz w:val="22"/>
          <w:szCs w:val="22"/>
        </w:rPr>
        <w:t xml:space="preserve"> (1.) </w:t>
      </w:r>
      <w:r w:rsidRPr="001178DD">
        <w:rPr>
          <w:sz w:val="22"/>
          <w:szCs w:val="22"/>
        </w:rPr>
        <w:t>übergaben die Spenden.</w:t>
      </w:r>
    </w:p>
    <w:p w:rsidR="00703521" w:rsidRPr="003C5765" w:rsidRDefault="00703521" w:rsidP="00703521">
      <w:pPr>
        <w:rPr>
          <w:rFonts w:cs="Lucida Sans Unicode"/>
          <w:sz w:val="22"/>
          <w:szCs w:val="22"/>
        </w:rPr>
      </w:pPr>
    </w:p>
    <w:p w:rsidR="00ED4441" w:rsidRDefault="00ED4441" w:rsidP="00314311">
      <w:pPr>
        <w:spacing w:line="276" w:lineRule="auto"/>
        <w:ind w:left="0"/>
        <w:rPr>
          <w:sz w:val="22"/>
          <w:szCs w:val="22"/>
        </w:rPr>
      </w:pPr>
    </w:p>
    <w:p w:rsidR="001178DD" w:rsidRDefault="001178DD" w:rsidP="00314311">
      <w:pPr>
        <w:spacing w:line="276" w:lineRule="auto"/>
        <w:ind w:left="0"/>
        <w:rPr>
          <w:sz w:val="22"/>
          <w:szCs w:val="22"/>
        </w:rPr>
      </w:pPr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lastRenderedPageBreak/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695524" w:rsidRDefault="00695524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DF1098" w:rsidRDefault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sectPr w:rsidR="00DF1098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178D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178DD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178DD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178DD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92F02" wp14:editId="21FD0D23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3EDAE0B" wp14:editId="503A838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D5DB30" wp14:editId="7A46C342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7BDC0BA" wp14:editId="15975BE4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1BB5"/>
    <w:rsid w:val="000331AF"/>
    <w:rsid w:val="000541A0"/>
    <w:rsid w:val="000E5C97"/>
    <w:rsid w:val="00100F94"/>
    <w:rsid w:val="001178DD"/>
    <w:rsid w:val="001308E8"/>
    <w:rsid w:val="001B3A8C"/>
    <w:rsid w:val="001C7C1A"/>
    <w:rsid w:val="00284664"/>
    <w:rsid w:val="002A1A5E"/>
    <w:rsid w:val="00307128"/>
    <w:rsid w:val="00314311"/>
    <w:rsid w:val="00383FCA"/>
    <w:rsid w:val="00397A8D"/>
    <w:rsid w:val="003D4C1D"/>
    <w:rsid w:val="0046386C"/>
    <w:rsid w:val="004C7EDD"/>
    <w:rsid w:val="00505FBE"/>
    <w:rsid w:val="005576E4"/>
    <w:rsid w:val="005B79FB"/>
    <w:rsid w:val="005C6D67"/>
    <w:rsid w:val="006751A5"/>
    <w:rsid w:val="00695524"/>
    <w:rsid w:val="006A788D"/>
    <w:rsid w:val="006C2EE6"/>
    <w:rsid w:val="006F0853"/>
    <w:rsid w:val="00703521"/>
    <w:rsid w:val="0076122D"/>
    <w:rsid w:val="007B6CCE"/>
    <w:rsid w:val="007C01DE"/>
    <w:rsid w:val="00863FCD"/>
    <w:rsid w:val="00873AF9"/>
    <w:rsid w:val="00885BE6"/>
    <w:rsid w:val="008C158E"/>
    <w:rsid w:val="008F5C0B"/>
    <w:rsid w:val="00911D10"/>
    <w:rsid w:val="00965787"/>
    <w:rsid w:val="009B556A"/>
    <w:rsid w:val="009E1733"/>
    <w:rsid w:val="00AA69D6"/>
    <w:rsid w:val="00AD68D0"/>
    <w:rsid w:val="00B14022"/>
    <w:rsid w:val="00B31539"/>
    <w:rsid w:val="00B52810"/>
    <w:rsid w:val="00B753F1"/>
    <w:rsid w:val="00B90D29"/>
    <w:rsid w:val="00BF16E4"/>
    <w:rsid w:val="00C25E72"/>
    <w:rsid w:val="00C6538C"/>
    <w:rsid w:val="00D73841"/>
    <w:rsid w:val="00DB7D42"/>
    <w:rsid w:val="00DE00D0"/>
    <w:rsid w:val="00DF1098"/>
    <w:rsid w:val="00E235B3"/>
    <w:rsid w:val="00E353C9"/>
    <w:rsid w:val="00ED4441"/>
    <w:rsid w:val="00F24BAB"/>
    <w:rsid w:val="00FA5C81"/>
    <w:rsid w:val="00FE1C0A"/>
    <w:rsid w:val="00FF072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Unterzeile">
    <w:name w:val="Unterzeile"/>
    <w:basedOn w:val="Standard"/>
    <w:uiPriority w:val="99"/>
    <w:rsid w:val="00911D10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  <w:style w:type="character" w:customStyle="1" w:styleId="Flietext">
    <w:name w:val="Fließtext"/>
    <w:uiPriority w:val="99"/>
    <w:rsid w:val="00911D10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berschrift">
    <w:name w:val="Überschrift"/>
    <w:basedOn w:val="Standard"/>
    <w:uiPriority w:val="99"/>
    <w:rsid w:val="00703521"/>
    <w:pPr>
      <w:autoSpaceDE w:val="0"/>
      <w:autoSpaceDN w:val="0"/>
      <w:adjustRightInd w:val="0"/>
      <w:spacing w:line="864" w:lineRule="atLeast"/>
      <w:ind w:left="0" w:right="0"/>
      <w:textAlignment w:val="center"/>
    </w:pPr>
    <w:rPr>
      <w:rFonts w:ascii="Myriad Pro Light" w:eastAsiaTheme="minorHAnsi" w:hAnsi="Myriad Pro Light" w:cs="Myriad Pro Light"/>
      <w:color w:val="000000"/>
      <w:position w:val="0"/>
      <w:sz w:val="72"/>
      <w:szCs w:val="72"/>
      <w:lang w:eastAsia="en-US"/>
    </w:rPr>
  </w:style>
  <w:style w:type="character" w:customStyle="1" w:styleId="Unterzeile1">
    <w:name w:val="Unterzeile1"/>
    <w:uiPriority w:val="99"/>
    <w:rsid w:val="00703521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Unterzeile">
    <w:name w:val="Unterzeile"/>
    <w:basedOn w:val="Standard"/>
    <w:uiPriority w:val="99"/>
    <w:rsid w:val="00911D10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  <w:style w:type="character" w:customStyle="1" w:styleId="Flietext">
    <w:name w:val="Fließtext"/>
    <w:uiPriority w:val="99"/>
    <w:rsid w:val="00911D10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berschrift">
    <w:name w:val="Überschrift"/>
    <w:basedOn w:val="Standard"/>
    <w:uiPriority w:val="99"/>
    <w:rsid w:val="00703521"/>
    <w:pPr>
      <w:autoSpaceDE w:val="0"/>
      <w:autoSpaceDN w:val="0"/>
      <w:adjustRightInd w:val="0"/>
      <w:spacing w:line="864" w:lineRule="atLeast"/>
      <w:ind w:left="0" w:right="0"/>
      <w:textAlignment w:val="center"/>
    </w:pPr>
    <w:rPr>
      <w:rFonts w:ascii="Myriad Pro Light" w:eastAsiaTheme="minorHAnsi" w:hAnsi="Myriad Pro Light" w:cs="Myriad Pro Light"/>
      <w:color w:val="000000"/>
      <w:position w:val="0"/>
      <w:sz w:val="72"/>
      <w:szCs w:val="72"/>
      <w:lang w:eastAsia="en-US"/>
    </w:rPr>
  </w:style>
  <w:style w:type="character" w:customStyle="1" w:styleId="Unterzeile1">
    <w:name w:val="Unterzeile1"/>
    <w:uiPriority w:val="99"/>
    <w:rsid w:val="00703521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profile%20redirected%20folders\Desktop\Presse\Pressemitteilung%20dt.%20(ab%2001.01.201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E2B2-80B5-47C9-84DC-BBF2BF63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dt. (ab 01.01.2014)</Template>
  <TotalTime>0</TotalTime>
  <Pages>2</Pages>
  <Words>358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9</cp:revision>
  <cp:lastPrinted>2012-12-18T13:57:00Z</cp:lastPrinted>
  <dcterms:created xsi:type="dcterms:W3CDTF">2015-01-20T11:28:00Z</dcterms:created>
  <dcterms:modified xsi:type="dcterms:W3CDTF">2015-02-10T10:26:00Z</dcterms:modified>
</cp:coreProperties>
</file>